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0848C1" w:rsidRPr="00DC1B9B" w14:paraId="257406CE" w14:textId="77777777" w:rsidTr="00DC1B9B">
        <w:tc>
          <w:tcPr>
            <w:tcW w:w="9350" w:type="dxa"/>
            <w:gridSpan w:val="2"/>
          </w:tcPr>
          <w:p w14:paraId="648A3730" w14:textId="1A6C1247" w:rsidR="000848C1" w:rsidRPr="007F1F7C" w:rsidRDefault="000848C1">
            <w:pPr>
              <w:rPr>
                <w:rFonts w:ascii="Arial" w:hAnsi="Arial" w:cs="Arial"/>
                <w:sz w:val="24"/>
                <w:szCs w:val="24"/>
                <w:u w:val="single"/>
              </w:rPr>
            </w:pPr>
            <w:r w:rsidRPr="007F1F7C">
              <w:rPr>
                <w:rFonts w:ascii="Arial" w:hAnsi="Arial" w:cs="Arial"/>
                <w:b/>
                <w:bCs/>
                <w:color w:val="000000"/>
                <w:sz w:val="24"/>
                <w:szCs w:val="24"/>
                <w:u w:val="single"/>
              </w:rPr>
              <w:t>PROGRAM DESCRIPTION</w:t>
            </w:r>
          </w:p>
        </w:tc>
      </w:tr>
      <w:tr w:rsidR="000848C1" w:rsidRPr="00DC1B9B" w14:paraId="7C75CADA" w14:textId="77777777" w:rsidTr="00DC1B9B">
        <w:tc>
          <w:tcPr>
            <w:tcW w:w="9350" w:type="dxa"/>
            <w:gridSpan w:val="2"/>
          </w:tcPr>
          <w:p w14:paraId="6F35C28F" w14:textId="6A7FF34E" w:rsidR="000848C1" w:rsidRPr="00DC1B9B" w:rsidRDefault="00AE1D6A" w:rsidP="00823D47">
            <w:pPr>
              <w:rPr>
                <w:rFonts w:ascii="Arial" w:hAnsi="Arial" w:cs="Arial"/>
                <w:sz w:val="24"/>
                <w:szCs w:val="24"/>
              </w:rPr>
            </w:pPr>
            <w:r w:rsidRPr="00DC1B9B">
              <w:rPr>
                <w:rFonts w:ascii="Arial" w:hAnsi="Arial" w:cs="Arial"/>
                <w:sz w:val="24"/>
                <w:szCs w:val="24"/>
              </w:rPr>
              <w:t xml:space="preserve">The </w:t>
            </w:r>
            <w:r w:rsidRPr="00DC1B9B">
              <w:rPr>
                <w:rFonts w:ascii="Arial" w:hAnsi="Arial" w:cs="Arial"/>
                <w:b/>
                <w:sz w:val="24"/>
                <w:szCs w:val="24"/>
              </w:rPr>
              <w:t>Sports Medicine and Rehabilitation</w:t>
            </w:r>
            <w:r w:rsidRPr="00DC1B9B">
              <w:rPr>
                <w:rFonts w:ascii="Arial" w:hAnsi="Arial" w:cs="Arial"/>
                <w:sz w:val="24"/>
                <w:szCs w:val="24"/>
              </w:rPr>
              <w:t xml:space="preserve"> program Introduces students to the roles of various disciplines within sports medicine and rehabilitation sciences as well as other allied health professions. Students will be introduced to the analysis of human movement based on anatomical and mechanical principles. Emphasis is placed on the anatomy and physiology of the muscular, skeletal, and nervous systems and their interaction in human movement and athletic performance. They will also learn signs and symptoms of injuries, illnesses, and disorders commonly seen in the physically active population. Students will develop skills in injury prevention, injury and illness assessment, and using appropriate terminology and medical documentation to record injury and illness</w:t>
            </w:r>
            <w:r w:rsidR="00A979BC" w:rsidRPr="00DC1B9B">
              <w:rPr>
                <w:rFonts w:ascii="Arial" w:hAnsi="Arial" w:cs="Arial"/>
                <w:sz w:val="24"/>
                <w:szCs w:val="24"/>
              </w:rPr>
              <w:t>.</w:t>
            </w:r>
          </w:p>
        </w:tc>
      </w:tr>
      <w:tr w:rsidR="000848C1" w:rsidRPr="00DC1B9B" w14:paraId="2559E353" w14:textId="77777777" w:rsidTr="00DC1B9B">
        <w:tc>
          <w:tcPr>
            <w:tcW w:w="9350" w:type="dxa"/>
            <w:gridSpan w:val="2"/>
          </w:tcPr>
          <w:p w14:paraId="4DF40468" w14:textId="7F96B633" w:rsidR="000848C1" w:rsidRPr="00DC1B9B" w:rsidRDefault="00F45214" w:rsidP="00F45214">
            <w:pPr>
              <w:tabs>
                <w:tab w:val="left" w:pos="5835"/>
              </w:tabs>
              <w:rPr>
                <w:rFonts w:ascii="Arial" w:hAnsi="Arial" w:cs="Arial"/>
                <w:sz w:val="20"/>
                <w:szCs w:val="24"/>
              </w:rPr>
            </w:pPr>
            <w:r w:rsidRPr="00DC1B9B">
              <w:rPr>
                <w:rFonts w:ascii="Arial" w:hAnsi="Arial" w:cs="Arial"/>
                <w:sz w:val="20"/>
                <w:szCs w:val="24"/>
              </w:rPr>
              <w:tab/>
            </w:r>
          </w:p>
        </w:tc>
      </w:tr>
      <w:tr w:rsidR="000848C1" w:rsidRPr="00DC1B9B" w14:paraId="3BFC0027" w14:textId="77777777" w:rsidTr="00DC1B9B">
        <w:tc>
          <w:tcPr>
            <w:tcW w:w="9350" w:type="dxa"/>
            <w:gridSpan w:val="2"/>
          </w:tcPr>
          <w:p w14:paraId="04729CF4" w14:textId="464A4B42" w:rsidR="000848C1" w:rsidRPr="00DC1B9B" w:rsidRDefault="00C40B83" w:rsidP="005E418E">
            <w:pPr>
              <w:pStyle w:val="NormalIndent"/>
              <w:ind w:left="0"/>
              <w:rPr>
                <w:rFonts w:cs="Arial"/>
                <w:bCs/>
              </w:rPr>
            </w:pPr>
            <w:r w:rsidRPr="00DC1B9B">
              <w:rPr>
                <w:rFonts w:cs="Arial"/>
                <w:bCs/>
              </w:rPr>
              <w:t xml:space="preserve">The </w:t>
            </w:r>
            <w:r w:rsidR="005B5B8C" w:rsidRPr="00DC1B9B">
              <w:rPr>
                <w:rFonts w:cs="Arial"/>
                <w:b/>
                <w:bCs/>
              </w:rPr>
              <w:t>Sports Medicine and Rehabilitation</w:t>
            </w:r>
            <w:r w:rsidRPr="00DC1B9B">
              <w:rPr>
                <w:rFonts w:cs="Arial"/>
                <w:bCs/>
              </w:rPr>
              <w:t xml:space="preserve"> program is designed and delivered as a coherent sequence of school-based and work-based supervised learning. </w:t>
            </w:r>
            <w:r w:rsidR="0088654D" w:rsidRPr="00DC1B9B">
              <w:rPr>
                <w:rFonts w:cs="Arial"/>
                <w:bCs/>
              </w:rPr>
              <w:t xml:space="preserve">The Professional Skills developed by business and industry leaders across Arizona are integrated throughout the program. </w:t>
            </w:r>
            <w:r w:rsidRPr="00DC1B9B">
              <w:rPr>
                <w:rFonts w:cs="Arial"/>
                <w:bCs/>
              </w:rPr>
              <w:t xml:space="preserve">The </w:t>
            </w:r>
            <w:r w:rsidR="005B5B8C" w:rsidRPr="00DC1B9B">
              <w:rPr>
                <w:rFonts w:cs="Arial"/>
                <w:b/>
                <w:bCs/>
              </w:rPr>
              <w:t>Sports Medicine and Rehabilitation</w:t>
            </w:r>
            <w:r w:rsidRPr="00DC1B9B">
              <w:rPr>
                <w:rFonts w:cs="Arial"/>
                <w:bCs/>
              </w:rPr>
              <w:t xml:space="preserve"> students develop leadership, social, civic, and career skills through participation in the Career and Technical Student Organization HOSA</w:t>
            </w:r>
            <w:r w:rsidRPr="00DC1B9B">
              <w:rPr>
                <w:rFonts w:cs="Arial"/>
                <w:b/>
                <w:bCs/>
              </w:rPr>
              <w:t xml:space="preserve"> </w:t>
            </w:r>
            <w:r w:rsidRPr="00DC1B9B">
              <w:rPr>
                <w:rFonts w:cs="Arial"/>
                <w:bCs/>
              </w:rPr>
              <w:t xml:space="preserve">(Future Health Professionals).  </w:t>
            </w:r>
          </w:p>
        </w:tc>
      </w:tr>
      <w:tr w:rsidR="000848C1" w:rsidRPr="00DC1B9B" w14:paraId="5A28BF07" w14:textId="77777777" w:rsidTr="00DC1B9B">
        <w:tc>
          <w:tcPr>
            <w:tcW w:w="9350" w:type="dxa"/>
            <w:gridSpan w:val="2"/>
          </w:tcPr>
          <w:p w14:paraId="4D9EA4E5" w14:textId="77777777" w:rsidR="000848C1" w:rsidRPr="00DC1B9B" w:rsidRDefault="000848C1">
            <w:pPr>
              <w:rPr>
                <w:rFonts w:ascii="Arial" w:hAnsi="Arial" w:cs="Arial"/>
                <w:sz w:val="20"/>
                <w:szCs w:val="24"/>
              </w:rPr>
            </w:pPr>
          </w:p>
        </w:tc>
      </w:tr>
      <w:tr w:rsidR="000848C1" w:rsidRPr="00DC1B9B" w14:paraId="63D37227" w14:textId="77777777" w:rsidTr="00DC1B9B">
        <w:tc>
          <w:tcPr>
            <w:tcW w:w="9350" w:type="dxa"/>
            <w:gridSpan w:val="2"/>
          </w:tcPr>
          <w:p w14:paraId="68356793" w14:textId="64BDB5AC" w:rsidR="000848C1" w:rsidRPr="00DC1B9B" w:rsidRDefault="00EA4F94" w:rsidP="00000F28">
            <w:pPr>
              <w:autoSpaceDE w:val="0"/>
              <w:autoSpaceDN w:val="0"/>
              <w:adjustRightInd w:val="0"/>
              <w:rPr>
                <w:rFonts w:ascii="Arial" w:hAnsi="Arial" w:cs="Arial"/>
                <w:sz w:val="24"/>
                <w:szCs w:val="24"/>
              </w:rPr>
            </w:pPr>
            <w:r w:rsidRPr="00DC1B9B">
              <w:rPr>
                <w:rFonts w:ascii="Arial" w:hAnsi="Arial" w:cs="Arial"/>
                <w:bCs/>
                <w:sz w:val="24"/>
                <w:szCs w:val="24"/>
              </w:rPr>
              <w:t xml:space="preserve">The </w:t>
            </w:r>
            <w:r w:rsidR="005B5B8C" w:rsidRPr="00DC1B9B">
              <w:rPr>
                <w:rFonts w:ascii="Arial" w:hAnsi="Arial" w:cs="Arial"/>
                <w:b/>
                <w:bCs/>
                <w:sz w:val="24"/>
                <w:szCs w:val="24"/>
              </w:rPr>
              <w:t>Sports Medicine and Rehabilitation</w:t>
            </w:r>
            <w:r w:rsidR="00026578" w:rsidRPr="00DC1B9B">
              <w:rPr>
                <w:rFonts w:ascii="Arial" w:hAnsi="Arial" w:cs="Arial"/>
                <w:bCs/>
                <w:sz w:val="24"/>
                <w:szCs w:val="24"/>
              </w:rPr>
              <w:t xml:space="preserve"> </w:t>
            </w:r>
            <w:r w:rsidRPr="00DC1B9B">
              <w:rPr>
                <w:rFonts w:ascii="Arial" w:hAnsi="Arial" w:cs="Arial"/>
                <w:bCs/>
                <w:sz w:val="24"/>
                <w:szCs w:val="24"/>
              </w:rPr>
              <w:t>instructional program prepares students for entry-level employment, further training, and/or post-secondary education for these and other occupations</w:t>
            </w:r>
            <w:r w:rsidR="007A763B" w:rsidRPr="00DC1B9B">
              <w:rPr>
                <w:rFonts w:ascii="Arial" w:hAnsi="Arial" w:cs="Arial"/>
                <w:bCs/>
                <w:sz w:val="24"/>
                <w:szCs w:val="24"/>
              </w:rPr>
              <w:t>:</w:t>
            </w:r>
            <w:r w:rsidR="007A763B" w:rsidRPr="00DC1B9B">
              <w:rPr>
                <w:rFonts w:ascii="Arial" w:hAnsi="Arial" w:cs="Arial"/>
                <w:sz w:val="24"/>
                <w:szCs w:val="24"/>
              </w:rPr>
              <w:t xml:space="preserve"> </w:t>
            </w:r>
            <w:r w:rsidR="005B5B8C" w:rsidRPr="00DC1B9B">
              <w:rPr>
                <w:rFonts w:ascii="Arial" w:hAnsi="Arial" w:cs="Arial"/>
                <w:bCs/>
                <w:sz w:val="24"/>
                <w:szCs w:val="24"/>
              </w:rPr>
              <w:t>Personal Trainer, Athletic Trainer Aide, Physical Therapy Aide, Patient Transport Assistant, and Caregiver</w:t>
            </w:r>
          </w:p>
        </w:tc>
      </w:tr>
      <w:tr w:rsidR="000848C1" w:rsidRPr="00DC1B9B" w14:paraId="45747C3B" w14:textId="77777777" w:rsidTr="00DC1B9B">
        <w:tc>
          <w:tcPr>
            <w:tcW w:w="9350" w:type="dxa"/>
            <w:gridSpan w:val="2"/>
          </w:tcPr>
          <w:p w14:paraId="4D4CD1FB" w14:textId="77777777" w:rsidR="000848C1" w:rsidRDefault="000848C1">
            <w:pPr>
              <w:rPr>
                <w:rFonts w:ascii="Arial" w:hAnsi="Arial" w:cs="Arial"/>
                <w:sz w:val="20"/>
                <w:szCs w:val="24"/>
              </w:rPr>
            </w:pPr>
          </w:p>
          <w:p w14:paraId="41CF36C2" w14:textId="77777777" w:rsidR="007F1F7C" w:rsidRPr="00DC1B9B" w:rsidRDefault="007F1F7C">
            <w:pPr>
              <w:rPr>
                <w:rFonts w:ascii="Arial" w:hAnsi="Arial" w:cs="Arial"/>
                <w:sz w:val="20"/>
                <w:szCs w:val="24"/>
              </w:rPr>
            </w:pPr>
          </w:p>
        </w:tc>
      </w:tr>
      <w:tr w:rsidR="000848C1" w:rsidRPr="00DC1B9B" w14:paraId="342C3007" w14:textId="77777777" w:rsidTr="00DC1B9B">
        <w:tc>
          <w:tcPr>
            <w:tcW w:w="9350" w:type="dxa"/>
            <w:gridSpan w:val="2"/>
          </w:tcPr>
          <w:p w14:paraId="603664F2" w14:textId="60B6DA12" w:rsidR="00AB6F3B" w:rsidRPr="007F1F7C" w:rsidRDefault="000848C1">
            <w:pPr>
              <w:rPr>
                <w:rFonts w:ascii="Arial" w:hAnsi="Arial" w:cs="Arial"/>
                <w:b/>
                <w:sz w:val="24"/>
                <w:szCs w:val="24"/>
                <w:u w:val="single"/>
              </w:rPr>
            </w:pPr>
            <w:r w:rsidRPr="007F1F7C">
              <w:rPr>
                <w:rFonts w:ascii="Arial" w:hAnsi="Arial" w:cs="Arial"/>
                <w:b/>
                <w:sz w:val="24"/>
                <w:szCs w:val="24"/>
                <w:u w:val="single"/>
              </w:rPr>
              <w:t>INDUSTRY C</w:t>
            </w:r>
            <w:r w:rsidR="005A6D7F" w:rsidRPr="007F1F7C">
              <w:rPr>
                <w:rFonts w:ascii="Arial" w:hAnsi="Arial" w:cs="Arial"/>
                <w:b/>
                <w:sz w:val="24"/>
                <w:szCs w:val="24"/>
                <w:u w:val="single"/>
              </w:rPr>
              <w:t>REDENTIALS</w:t>
            </w:r>
          </w:p>
          <w:p w14:paraId="384362E1" w14:textId="3CE52276" w:rsidR="00274C59" w:rsidRPr="00DC1B9B" w:rsidRDefault="007F1F7C" w:rsidP="007F1F7C">
            <w:pPr>
              <w:pStyle w:val="Style1"/>
              <w:rPr>
                <w:rStyle w:val="Hyperlink"/>
                <w:rFonts w:ascii="Arial" w:hAnsi="Arial" w:cs="Arial"/>
                <w:szCs w:val="24"/>
                <w:u w:val="none"/>
              </w:rPr>
            </w:pPr>
            <w:r w:rsidRPr="007F1F7C">
              <w:rPr>
                <w:rFonts w:ascii="Arial" w:hAnsi="Arial" w:cs="Arial"/>
                <w:sz w:val="24"/>
                <w:szCs w:val="24"/>
              </w:rPr>
              <w:t xml:space="preserve">Review the </w:t>
            </w:r>
            <w:hyperlink r:id="rId10" w:history="1">
              <w:r w:rsidRPr="007F1F7C">
                <w:rPr>
                  <w:rStyle w:val="Hyperlink"/>
                  <w:rFonts w:ascii="Arial" w:hAnsi="Arial" w:cs="Arial"/>
                  <w:b/>
                  <w:bCs/>
                  <w:color w:val="104862"/>
                  <w:sz w:val="24"/>
                  <w:szCs w:val="24"/>
                </w:rPr>
                <w:t>Current CTE Credential List</w:t>
              </w:r>
            </w:hyperlink>
            <w:r w:rsidRPr="007F1F7C">
              <w:rPr>
                <w:rFonts w:ascii="Arial" w:hAnsi="Arial" w:cs="Arial"/>
                <w:sz w:val="24"/>
                <w:szCs w:val="24"/>
              </w:rPr>
              <w:t xml:space="preserve"> for approved A-F CCR and are CTED eligible for the</w:t>
            </w:r>
            <w:r w:rsidRPr="007F1F7C">
              <w:rPr>
                <w:rFonts w:cs="Arial"/>
                <w:bCs/>
                <w:sz w:val="24"/>
                <w:szCs w:val="24"/>
              </w:rPr>
              <w:t xml:space="preserve"> </w:t>
            </w:r>
            <w:r w:rsidR="00A77C2F" w:rsidRPr="007F1F7C">
              <w:rPr>
                <w:rStyle w:val="Hyperlink"/>
                <w:rFonts w:ascii="Arial" w:hAnsi="Arial" w:cs="Arial"/>
                <w:b/>
                <w:color w:val="0D0D0D" w:themeColor="text1" w:themeTint="F2"/>
                <w:sz w:val="24"/>
                <w:szCs w:val="24"/>
                <w:u w:val="none"/>
              </w:rPr>
              <w:t>Sports Medicine and Rehabilitation</w:t>
            </w:r>
            <w:r w:rsidR="00A77C2F" w:rsidRPr="007F1F7C">
              <w:rPr>
                <w:rStyle w:val="Hyperlink"/>
                <w:rFonts w:ascii="Arial" w:hAnsi="Arial" w:cs="Arial"/>
                <w:color w:val="0D0D0D" w:themeColor="text1" w:themeTint="F2"/>
                <w:sz w:val="24"/>
                <w:szCs w:val="24"/>
                <w:u w:val="none"/>
              </w:rPr>
              <w:t xml:space="preserve"> instructional program</w:t>
            </w:r>
            <w:r>
              <w:rPr>
                <w:rStyle w:val="Hyperlink"/>
                <w:rFonts w:ascii="Arial" w:hAnsi="Arial" w:cs="Arial"/>
                <w:color w:val="0D0D0D" w:themeColor="text1" w:themeTint="F2"/>
                <w:sz w:val="24"/>
                <w:szCs w:val="24"/>
                <w:u w:val="none"/>
              </w:rPr>
              <w:t>.</w:t>
            </w:r>
          </w:p>
          <w:p w14:paraId="543CF144" w14:textId="77777777" w:rsidR="00C704B9" w:rsidRDefault="00C704B9" w:rsidP="00C704B9">
            <w:pPr>
              <w:pStyle w:val="Style1"/>
              <w:ind w:left="720"/>
              <w:rPr>
                <w:rStyle w:val="Hyperlink"/>
                <w:rFonts w:ascii="Arial" w:hAnsi="Arial" w:cs="Arial"/>
                <w:szCs w:val="24"/>
                <w:u w:val="none"/>
              </w:rPr>
            </w:pPr>
          </w:p>
          <w:p w14:paraId="20CEAF6A" w14:textId="620D6E0A" w:rsidR="007F1F7C" w:rsidRPr="00DC1B9B" w:rsidRDefault="007F1F7C" w:rsidP="00C704B9">
            <w:pPr>
              <w:pStyle w:val="Style1"/>
              <w:ind w:left="720"/>
              <w:rPr>
                <w:rStyle w:val="Hyperlink"/>
                <w:rFonts w:ascii="Arial" w:hAnsi="Arial" w:cs="Arial"/>
                <w:szCs w:val="24"/>
                <w:u w:val="none"/>
              </w:rPr>
            </w:pPr>
          </w:p>
        </w:tc>
      </w:tr>
      <w:tr w:rsidR="000848C1" w:rsidRPr="00DC1B9B" w14:paraId="3E89E707" w14:textId="77777777" w:rsidTr="00DC1B9B">
        <w:tc>
          <w:tcPr>
            <w:tcW w:w="9350" w:type="dxa"/>
            <w:gridSpan w:val="2"/>
          </w:tcPr>
          <w:p w14:paraId="46517889" w14:textId="77777777" w:rsidR="000848C1" w:rsidRPr="007F1F7C" w:rsidRDefault="000848C1">
            <w:pPr>
              <w:rPr>
                <w:rFonts w:ascii="Arial" w:hAnsi="Arial" w:cs="Arial"/>
                <w:b/>
                <w:sz w:val="24"/>
                <w:szCs w:val="24"/>
                <w:u w:val="single"/>
              </w:rPr>
            </w:pPr>
            <w:r w:rsidRPr="007F1F7C">
              <w:rPr>
                <w:rFonts w:ascii="Arial" w:hAnsi="Arial" w:cs="Arial"/>
                <w:b/>
                <w:sz w:val="24"/>
                <w:szCs w:val="24"/>
                <w:u w:val="single"/>
              </w:rPr>
              <w:t>COHERENT SEQUENCE</w:t>
            </w:r>
          </w:p>
        </w:tc>
      </w:tr>
      <w:tr w:rsidR="000848C1" w:rsidRPr="00DC1B9B" w14:paraId="409F1F79" w14:textId="77777777" w:rsidTr="00DC1B9B">
        <w:tc>
          <w:tcPr>
            <w:tcW w:w="9350" w:type="dxa"/>
            <w:gridSpan w:val="2"/>
          </w:tcPr>
          <w:p w14:paraId="4B70C76B" w14:textId="54E34011" w:rsidR="000848C1" w:rsidRPr="00DC1B9B" w:rsidRDefault="00F4586C" w:rsidP="000848C1">
            <w:pPr>
              <w:rPr>
                <w:rFonts w:ascii="Arial" w:hAnsi="Arial" w:cs="Arial"/>
                <w:sz w:val="24"/>
                <w:szCs w:val="24"/>
              </w:rPr>
            </w:pPr>
            <w:r>
              <w:rPr>
                <w:rFonts w:ascii="Arial" w:hAnsi="Arial" w:cs="Arial"/>
                <w:sz w:val="24"/>
                <w:szCs w:val="24"/>
              </w:rPr>
              <w:t>51.0913</w:t>
            </w:r>
            <w:r w:rsidR="005B5B8C" w:rsidRPr="00DC1B9B">
              <w:rPr>
                <w:rFonts w:ascii="Arial" w:hAnsi="Arial" w:cs="Arial"/>
                <w:sz w:val="24"/>
                <w:szCs w:val="24"/>
              </w:rPr>
              <w:t>.</w:t>
            </w:r>
            <w:r w:rsidR="007B3F9D" w:rsidRPr="00DC1B9B">
              <w:rPr>
                <w:rFonts w:ascii="Arial" w:hAnsi="Arial" w:cs="Arial"/>
                <w:sz w:val="24"/>
                <w:szCs w:val="24"/>
              </w:rPr>
              <w:t>1</w:t>
            </w:r>
            <w:r w:rsidR="005B5B8C" w:rsidRPr="00DC1B9B">
              <w:rPr>
                <w:rFonts w:ascii="Arial" w:hAnsi="Arial" w:cs="Arial"/>
                <w:sz w:val="24"/>
                <w:szCs w:val="24"/>
              </w:rPr>
              <w:t>4</w:t>
            </w:r>
            <w:r w:rsidR="004223AB" w:rsidRPr="00DC1B9B">
              <w:rPr>
                <w:rFonts w:ascii="Arial" w:hAnsi="Arial" w:cs="Arial"/>
                <w:sz w:val="24"/>
                <w:szCs w:val="24"/>
              </w:rPr>
              <w:t xml:space="preserve"> </w:t>
            </w:r>
            <w:r w:rsidR="00353F0B" w:rsidRPr="00DC1B9B">
              <w:rPr>
                <w:rFonts w:ascii="Arial" w:hAnsi="Arial" w:cs="Arial"/>
                <w:sz w:val="24"/>
                <w:szCs w:val="24"/>
              </w:rPr>
              <w:t xml:space="preserve">- </w:t>
            </w:r>
            <w:r w:rsidR="005B5B8C" w:rsidRPr="00DC1B9B">
              <w:rPr>
                <w:rFonts w:ascii="Arial" w:hAnsi="Arial" w:cs="Arial"/>
                <w:sz w:val="24"/>
                <w:szCs w:val="24"/>
              </w:rPr>
              <w:t>Sports Medicine and Rehabilitation</w:t>
            </w:r>
            <w:r w:rsidR="00353F0B" w:rsidRPr="00DC1B9B">
              <w:rPr>
                <w:rFonts w:ascii="Arial" w:hAnsi="Arial" w:cs="Arial"/>
                <w:sz w:val="24"/>
                <w:szCs w:val="24"/>
              </w:rPr>
              <w:t xml:space="preserve"> I</w:t>
            </w:r>
            <w:r w:rsidR="0055580F" w:rsidRPr="00DC1B9B">
              <w:rPr>
                <w:rFonts w:ascii="Arial" w:hAnsi="Arial" w:cs="Arial"/>
                <w:sz w:val="24"/>
                <w:szCs w:val="24"/>
              </w:rPr>
              <w:t>,</w:t>
            </w:r>
            <w:r w:rsidR="000848C1" w:rsidRPr="00DC1B9B">
              <w:rPr>
                <w:rFonts w:ascii="Arial" w:hAnsi="Arial" w:cs="Arial"/>
                <w:sz w:val="24"/>
                <w:szCs w:val="24"/>
              </w:rPr>
              <w:t xml:space="preserve"> </w:t>
            </w:r>
            <w:r w:rsidR="000848C1" w:rsidRPr="00DC1B9B">
              <w:rPr>
                <w:rFonts w:ascii="Arial" w:hAnsi="Arial" w:cs="Arial"/>
                <w:b/>
                <w:sz w:val="24"/>
                <w:szCs w:val="24"/>
              </w:rPr>
              <w:t>and</w:t>
            </w:r>
          </w:p>
        </w:tc>
      </w:tr>
      <w:tr w:rsidR="000848C1" w:rsidRPr="00DC1B9B" w14:paraId="6816378B" w14:textId="77777777" w:rsidTr="00DC1B9B">
        <w:tc>
          <w:tcPr>
            <w:tcW w:w="9350" w:type="dxa"/>
            <w:gridSpan w:val="2"/>
          </w:tcPr>
          <w:p w14:paraId="3387495D" w14:textId="77777777" w:rsidR="000848C1" w:rsidRPr="00DC1B9B" w:rsidRDefault="000848C1" w:rsidP="000848C1">
            <w:pPr>
              <w:rPr>
                <w:rFonts w:ascii="Arial" w:hAnsi="Arial" w:cs="Arial"/>
                <w:sz w:val="18"/>
                <w:szCs w:val="18"/>
              </w:rPr>
            </w:pPr>
          </w:p>
        </w:tc>
      </w:tr>
      <w:tr w:rsidR="000848C1" w:rsidRPr="00DC1B9B" w14:paraId="240D022D" w14:textId="77777777" w:rsidTr="00DC1B9B">
        <w:tc>
          <w:tcPr>
            <w:tcW w:w="9350" w:type="dxa"/>
            <w:gridSpan w:val="2"/>
          </w:tcPr>
          <w:p w14:paraId="375DC9A1" w14:textId="450547C0" w:rsidR="000848C1" w:rsidRPr="00DC1B9B" w:rsidRDefault="00F4586C">
            <w:pPr>
              <w:rPr>
                <w:rFonts w:ascii="Arial" w:hAnsi="Arial" w:cs="Arial"/>
                <w:bCs/>
                <w:color w:val="000000"/>
                <w:sz w:val="24"/>
                <w:szCs w:val="24"/>
              </w:rPr>
            </w:pPr>
            <w:r>
              <w:rPr>
                <w:rFonts w:ascii="Arial" w:hAnsi="Arial" w:cs="Arial"/>
                <w:sz w:val="24"/>
                <w:szCs w:val="24"/>
              </w:rPr>
              <w:t>51.0913</w:t>
            </w:r>
            <w:r w:rsidR="005B5B8C" w:rsidRPr="00DC1B9B">
              <w:rPr>
                <w:rFonts w:ascii="Arial" w:hAnsi="Arial" w:cs="Arial"/>
                <w:sz w:val="24"/>
                <w:szCs w:val="24"/>
              </w:rPr>
              <w:t>.50</w:t>
            </w:r>
            <w:r w:rsidR="00A81451" w:rsidRPr="00DC1B9B">
              <w:rPr>
                <w:rFonts w:ascii="Arial" w:hAnsi="Arial" w:cs="Arial"/>
                <w:sz w:val="24"/>
                <w:szCs w:val="24"/>
              </w:rPr>
              <w:t xml:space="preserve"> </w:t>
            </w:r>
            <w:r w:rsidR="00DA41C7" w:rsidRPr="00DC1B9B">
              <w:rPr>
                <w:rFonts w:ascii="Arial" w:hAnsi="Arial" w:cs="Arial"/>
                <w:sz w:val="24"/>
                <w:szCs w:val="24"/>
              </w:rPr>
              <w:t xml:space="preserve">- </w:t>
            </w:r>
            <w:r w:rsidR="005B5B8C" w:rsidRPr="00DC1B9B">
              <w:rPr>
                <w:rFonts w:ascii="Arial" w:hAnsi="Arial" w:cs="Arial"/>
                <w:sz w:val="24"/>
                <w:szCs w:val="24"/>
              </w:rPr>
              <w:t>Sports Medicine and Rehabilitation</w:t>
            </w:r>
            <w:r w:rsidR="00DA41C7" w:rsidRPr="00DC1B9B">
              <w:rPr>
                <w:rFonts w:ascii="Arial" w:hAnsi="Arial" w:cs="Arial"/>
                <w:sz w:val="24"/>
                <w:szCs w:val="24"/>
              </w:rPr>
              <w:t xml:space="preserve"> II</w:t>
            </w:r>
            <w:r w:rsidR="000848C1" w:rsidRPr="00DC1B9B">
              <w:rPr>
                <w:rFonts w:ascii="Arial" w:hAnsi="Arial" w:cs="Arial"/>
                <w:bCs/>
                <w:color w:val="000000"/>
                <w:sz w:val="24"/>
                <w:szCs w:val="24"/>
              </w:rPr>
              <w:t xml:space="preserve">, </w:t>
            </w:r>
            <w:r w:rsidR="000848C1" w:rsidRPr="00DC1B9B">
              <w:rPr>
                <w:rFonts w:ascii="Arial" w:hAnsi="Arial" w:cs="Arial"/>
                <w:b/>
                <w:bCs/>
                <w:color w:val="000000"/>
                <w:sz w:val="24"/>
                <w:szCs w:val="24"/>
              </w:rPr>
              <w:t>and program may elect to add:</w:t>
            </w:r>
          </w:p>
        </w:tc>
      </w:tr>
      <w:tr w:rsidR="000848C1" w:rsidRPr="00DC1B9B" w14:paraId="3EA9C1AC" w14:textId="77777777" w:rsidTr="00DC1B9B">
        <w:tc>
          <w:tcPr>
            <w:tcW w:w="9350" w:type="dxa"/>
            <w:gridSpan w:val="2"/>
          </w:tcPr>
          <w:p w14:paraId="22194646" w14:textId="77777777" w:rsidR="000848C1" w:rsidRPr="00DC1B9B" w:rsidRDefault="000848C1">
            <w:pPr>
              <w:rPr>
                <w:rFonts w:ascii="Arial" w:hAnsi="Arial" w:cs="Arial"/>
                <w:b/>
                <w:sz w:val="18"/>
                <w:szCs w:val="18"/>
              </w:rPr>
            </w:pPr>
          </w:p>
        </w:tc>
      </w:tr>
      <w:tr w:rsidR="000848C1" w:rsidRPr="00DC1B9B" w14:paraId="3A0B864C" w14:textId="77777777" w:rsidTr="00DC1B9B">
        <w:tc>
          <w:tcPr>
            <w:tcW w:w="9350" w:type="dxa"/>
            <w:gridSpan w:val="2"/>
          </w:tcPr>
          <w:p w14:paraId="1177BFF3" w14:textId="34C287AB" w:rsidR="000848C1" w:rsidRPr="00DC1B9B" w:rsidRDefault="00F4586C">
            <w:pPr>
              <w:rPr>
                <w:rFonts w:ascii="Arial" w:hAnsi="Arial" w:cs="Arial"/>
                <w:bCs/>
                <w:color w:val="000000"/>
                <w:sz w:val="24"/>
                <w:szCs w:val="24"/>
              </w:rPr>
            </w:pPr>
            <w:r>
              <w:rPr>
                <w:rFonts w:ascii="Arial" w:hAnsi="Arial" w:cs="Arial"/>
                <w:sz w:val="24"/>
                <w:szCs w:val="24"/>
              </w:rPr>
              <w:t>51.0913</w:t>
            </w:r>
            <w:r w:rsidR="005B5B8C" w:rsidRPr="00DC1B9B">
              <w:rPr>
                <w:rFonts w:ascii="Arial" w:hAnsi="Arial" w:cs="Arial"/>
                <w:sz w:val="24"/>
                <w:szCs w:val="24"/>
              </w:rPr>
              <w:t>.5</w:t>
            </w:r>
            <w:r w:rsidR="00A2729B" w:rsidRPr="00DC1B9B">
              <w:rPr>
                <w:rFonts w:ascii="Arial" w:hAnsi="Arial" w:cs="Arial"/>
                <w:sz w:val="24"/>
                <w:szCs w:val="24"/>
              </w:rPr>
              <w:t>5</w:t>
            </w:r>
            <w:r w:rsidR="001312CD" w:rsidRPr="00DC1B9B">
              <w:rPr>
                <w:rFonts w:ascii="Arial" w:hAnsi="Arial" w:cs="Arial"/>
                <w:sz w:val="24"/>
                <w:szCs w:val="24"/>
              </w:rPr>
              <w:t xml:space="preserve">- </w:t>
            </w:r>
            <w:r w:rsidR="005B5B8C" w:rsidRPr="00DC1B9B">
              <w:rPr>
                <w:rFonts w:ascii="Arial" w:hAnsi="Arial" w:cs="Arial"/>
                <w:sz w:val="24"/>
                <w:szCs w:val="24"/>
              </w:rPr>
              <w:t>Sports Medicine and Rehabilitation</w:t>
            </w:r>
            <w:r w:rsidR="001312CD" w:rsidRPr="00DC1B9B">
              <w:rPr>
                <w:rFonts w:ascii="Arial" w:hAnsi="Arial" w:cs="Arial"/>
                <w:sz w:val="24"/>
                <w:szCs w:val="24"/>
              </w:rPr>
              <w:t xml:space="preserve"> III</w:t>
            </w:r>
            <w:r w:rsidR="000848C1" w:rsidRPr="00DC1B9B">
              <w:rPr>
                <w:rFonts w:ascii="Arial" w:hAnsi="Arial" w:cs="Arial"/>
                <w:bCs/>
                <w:color w:val="000000"/>
                <w:sz w:val="24"/>
                <w:szCs w:val="24"/>
              </w:rPr>
              <w:t xml:space="preserve">, </w:t>
            </w:r>
            <w:r w:rsidR="000848C1" w:rsidRPr="00DC1B9B">
              <w:rPr>
                <w:rFonts w:ascii="Arial" w:hAnsi="Arial" w:cs="Arial"/>
                <w:b/>
                <w:bCs/>
                <w:color w:val="000000"/>
                <w:sz w:val="24"/>
                <w:szCs w:val="24"/>
              </w:rPr>
              <w:t>or</w:t>
            </w:r>
          </w:p>
        </w:tc>
      </w:tr>
      <w:tr w:rsidR="000848C1" w:rsidRPr="00DC1B9B" w14:paraId="1C44BD52" w14:textId="77777777" w:rsidTr="00DC1B9B">
        <w:tc>
          <w:tcPr>
            <w:tcW w:w="9350" w:type="dxa"/>
            <w:gridSpan w:val="2"/>
          </w:tcPr>
          <w:p w14:paraId="672BF437" w14:textId="77777777" w:rsidR="000848C1" w:rsidRPr="00DC1B9B" w:rsidRDefault="000848C1">
            <w:pPr>
              <w:rPr>
                <w:rFonts w:ascii="Arial" w:hAnsi="Arial" w:cs="Arial"/>
                <w:sz w:val="18"/>
                <w:szCs w:val="18"/>
              </w:rPr>
            </w:pPr>
          </w:p>
        </w:tc>
      </w:tr>
      <w:tr w:rsidR="000848C1" w:rsidRPr="00DC1B9B" w14:paraId="1FA45492" w14:textId="77777777" w:rsidTr="00DC1B9B">
        <w:tc>
          <w:tcPr>
            <w:tcW w:w="9350" w:type="dxa"/>
            <w:gridSpan w:val="2"/>
          </w:tcPr>
          <w:p w14:paraId="141FB661" w14:textId="70E7AA47" w:rsidR="000848C1" w:rsidRPr="00DC1B9B" w:rsidRDefault="00F4586C">
            <w:pPr>
              <w:rPr>
                <w:rFonts w:ascii="Arial" w:hAnsi="Arial" w:cs="Arial"/>
                <w:sz w:val="24"/>
                <w:szCs w:val="24"/>
              </w:rPr>
            </w:pPr>
            <w:r>
              <w:rPr>
                <w:rFonts w:ascii="Arial" w:hAnsi="Arial" w:cs="Arial"/>
                <w:sz w:val="24"/>
                <w:szCs w:val="24"/>
              </w:rPr>
              <w:t>51.0913</w:t>
            </w:r>
            <w:r w:rsidR="005B5B8C" w:rsidRPr="00DC1B9B">
              <w:rPr>
                <w:rFonts w:ascii="Arial" w:hAnsi="Arial" w:cs="Arial"/>
                <w:sz w:val="24"/>
                <w:szCs w:val="24"/>
              </w:rPr>
              <w:t>.59</w:t>
            </w:r>
            <w:r w:rsidR="00A81451" w:rsidRPr="00DC1B9B">
              <w:rPr>
                <w:rFonts w:ascii="Arial" w:hAnsi="Arial" w:cs="Arial"/>
                <w:sz w:val="24"/>
                <w:szCs w:val="24"/>
              </w:rPr>
              <w:t xml:space="preserve"> </w:t>
            </w:r>
            <w:r w:rsidR="005C4928" w:rsidRPr="00DC1B9B">
              <w:rPr>
                <w:rFonts w:ascii="Arial" w:hAnsi="Arial" w:cs="Arial"/>
                <w:sz w:val="24"/>
                <w:szCs w:val="24"/>
              </w:rPr>
              <w:t xml:space="preserve">- </w:t>
            </w:r>
            <w:r w:rsidR="005B5B8C" w:rsidRPr="00DC1B9B">
              <w:rPr>
                <w:rFonts w:ascii="Arial" w:hAnsi="Arial" w:cs="Arial"/>
                <w:sz w:val="24"/>
                <w:szCs w:val="24"/>
              </w:rPr>
              <w:t>Sports Medicine and Rehabilitation</w:t>
            </w:r>
            <w:r w:rsidR="005C4928" w:rsidRPr="00DC1B9B">
              <w:rPr>
                <w:rFonts w:ascii="Arial" w:hAnsi="Arial" w:cs="Arial"/>
                <w:sz w:val="24"/>
                <w:szCs w:val="24"/>
              </w:rPr>
              <w:t xml:space="preserve"> IV</w:t>
            </w:r>
            <w:r w:rsidR="000848C1" w:rsidRPr="00DC1B9B">
              <w:rPr>
                <w:rFonts w:ascii="Arial" w:hAnsi="Arial" w:cs="Arial"/>
                <w:sz w:val="24"/>
                <w:szCs w:val="24"/>
              </w:rPr>
              <w:t xml:space="preserve">, </w:t>
            </w:r>
            <w:r w:rsidR="000848C1" w:rsidRPr="00DC1B9B">
              <w:rPr>
                <w:rFonts w:ascii="Arial" w:hAnsi="Arial" w:cs="Arial"/>
                <w:b/>
                <w:bCs/>
                <w:color w:val="000000"/>
                <w:sz w:val="24"/>
                <w:szCs w:val="24"/>
              </w:rPr>
              <w:t>or</w:t>
            </w:r>
          </w:p>
        </w:tc>
      </w:tr>
      <w:tr w:rsidR="000848C1" w:rsidRPr="00DC1B9B" w14:paraId="73D3F685" w14:textId="77777777" w:rsidTr="00DC1B9B">
        <w:tc>
          <w:tcPr>
            <w:tcW w:w="9350" w:type="dxa"/>
            <w:gridSpan w:val="2"/>
          </w:tcPr>
          <w:p w14:paraId="7E4D3AC1" w14:textId="77777777" w:rsidR="000848C1" w:rsidRPr="00DC1B9B" w:rsidRDefault="000848C1">
            <w:pPr>
              <w:rPr>
                <w:rFonts w:ascii="Arial" w:hAnsi="Arial" w:cs="Arial"/>
                <w:b/>
                <w:bCs/>
                <w:color w:val="000000"/>
                <w:sz w:val="18"/>
                <w:szCs w:val="18"/>
              </w:rPr>
            </w:pPr>
          </w:p>
        </w:tc>
      </w:tr>
      <w:tr w:rsidR="000848C1" w:rsidRPr="00DC1B9B" w14:paraId="50DFE2CA" w14:textId="77777777" w:rsidTr="00DC1B9B">
        <w:tc>
          <w:tcPr>
            <w:tcW w:w="9350" w:type="dxa"/>
            <w:gridSpan w:val="2"/>
          </w:tcPr>
          <w:p w14:paraId="25A548A0" w14:textId="7967791F" w:rsidR="000848C1" w:rsidRPr="00DC1B9B" w:rsidRDefault="00F4586C">
            <w:pPr>
              <w:rPr>
                <w:rFonts w:ascii="Arial" w:hAnsi="Arial" w:cs="Arial"/>
                <w:bCs/>
                <w:color w:val="000000"/>
                <w:sz w:val="24"/>
                <w:szCs w:val="24"/>
              </w:rPr>
            </w:pPr>
            <w:r>
              <w:rPr>
                <w:rFonts w:ascii="Arial" w:hAnsi="Arial" w:cs="Arial"/>
                <w:sz w:val="24"/>
                <w:szCs w:val="24"/>
              </w:rPr>
              <w:t>51.0913</w:t>
            </w:r>
            <w:r w:rsidR="005B5B8C" w:rsidRPr="00DC1B9B">
              <w:rPr>
                <w:rFonts w:ascii="Arial" w:hAnsi="Arial" w:cs="Arial"/>
                <w:sz w:val="24"/>
                <w:szCs w:val="24"/>
              </w:rPr>
              <w:t>.</w:t>
            </w:r>
            <w:r w:rsidR="00A81451" w:rsidRPr="00DC1B9B">
              <w:rPr>
                <w:rFonts w:ascii="Arial" w:hAnsi="Arial" w:cs="Arial"/>
                <w:sz w:val="24"/>
                <w:szCs w:val="24"/>
              </w:rPr>
              <w:t>7</w:t>
            </w:r>
            <w:r w:rsidR="005B5B8C" w:rsidRPr="00DC1B9B">
              <w:rPr>
                <w:rFonts w:ascii="Arial" w:hAnsi="Arial" w:cs="Arial"/>
                <w:sz w:val="24"/>
                <w:szCs w:val="24"/>
              </w:rPr>
              <w:t>3</w:t>
            </w:r>
            <w:r w:rsidR="00A81451" w:rsidRPr="00DC1B9B">
              <w:rPr>
                <w:rFonts w:ascii="Arial" w:hAnsi="Arial" w:cs="Arial"/>
                <w:sz w:val="24"/>
                <w:szCs w:val="24"/>
              </w:rPr>
              <w:t xml:space="preserve"> </w:t>
            </w:r>
            <w:r w:rsidR="00CA4792" w:rsidRPr="00DC1B9B">
              <w:rPr>
                <w:rFonts w:ascii="Arial" w:hAnsi="Arial" w:cs="Arial"/>
                <w:sz w:val="24"/>
                <w:szCs w:val="24"/>
              </w:rPr>
              <w:t xml:space="preserve">- </w:t>
            </w:r>
            <w:r w:rsidR="005B5B8C" w:rsidRPr="00DC1B9B">
              <w:rPr>
                <w:rFonts w:ascii="Arial" w:hAnsi="Arial" w:cs="Arial"/>
                <w:sz w:val="24"/>
                <w:szCs w:val="24"/>
              </w:rPr>
              <w:t>Sports Medicine and Rehabilitation</w:t>
            </w:r>
            <w:r w:rsidR="00CA4792" w:rsidRPr="00DC1B9B">
              <w:rPr>
                <w:rFonts w:ascii="Arial" w:hAnsi="Arial" w:cs="Arial"/>
                <w:sz w:val="24"/>
                <w:szCs w:val="24"/>
              </w:rPr>
              <w:t xml:space="preserve"> – DCE (Diversified Cooperative Education)</w:t>
            </w:r>
            <w:r w:rsidR="008D6684" w:rsidRPr="00DC1B9B">
              <w:rPr>
                <w:rFonts w:ascii="Arial" w:hAnsi="Arial" w:cs="Arial"/>
                <w:sz w:val="24"/>
                <w:szCs w:val="24"/>
              </w:rPr>
              <w:t xml:space="preserve"> </w:t>
            </w:r>
            <w:r w:rsidR="000848C1" w:rsidRPr="00DC1B9B">
              <w:rPr>
                <w:rFonts w:ascii="Arial" w:hAnsi="Arial" w:cs="Arial"/>
                <w:b/>
                <w:sz w:val="24"/>
                <w:szCs w:val="24"/>
              </w:rPr>
              <w:t>or</w:t>
            </w:r>
          </w:p>
        </w:tc>
      </w:tr>
      <w:tr w:rsidR="000848C1" w:rsidRPr="00DC1B9B" w14:paraId="4694C18B" w14:textId="77777777" w:rsidTr="00DC1B9B">
        <w:tc>
          <w:tcPr>
            <w:tcW w:w="9350" w:type="dxa"/>
            <w:gridSpan w:val="2"/>
          </w:tcPr>
          <w:p w14:paraId="380C2FDB" w14:textId="77777777" w:rsidR="000848C1" w:rsidRPr="00DC1B9B" w:rsidRDefault="000848C1">
            <w:pPr>
              <w:rPr>
                <w:rFonts w:ascii="Arial" w:hAnsi="Arial" w:cs="Arial"/>
                <w:sz w:val="18"/>
                <w:szCs w:val="18"/>
              </w:rPr>
            </w:pPr>
          </w:p>
        </w:tc>
      </w:tr>
      <w:tr w:rsidR="000848C1" w:rsidRPr="00DC1B9B" w14:paraId="34D6B85E" w14:textId="77777777" w:rsidTr="00DC1B9B">
        <w:tc>
          <w:tcPr>
            <w:tcW w:w="9350" w:type="dxa"/>
            <w:gridSpan w:val="2"/>
          </w:tcPr>
          <w:p w14:paraId="53D1DB4B" w14:textId="0C5692F5" w:rsidR="000848C1" w:rsidRPr="00DC1B9B" w:rsidRDefault="00F4586C">
            <w:pPr>
              <w:rPr>
                <w:rFonts w:ascii="Arial" w:hAnsi="Arial" w:cs="Arial"/>
                <w:sz w:val="24"/>
                <w:szCs w:val="24"/>
              </w:rPr>
            </w:pPr>
            <w:r>
              <w:rPr>
                <w:rFonts w:ascii="Arial" w:hAnsi="Arial" w:cs="Arial"/>
                <w:sz w:val="24"/>
                <w:szCs w:val="24"/>
              </w:rPr>
              <w:t>51.0913</w:t>
            </w:r>
            <w:r w:rsidR="005B5B8C" w:rsidRPr="00DC1B9B">
              <w:rPr>
                <w:rFonts w:ascii="Arial" w:hAnsi="Arial" w:cs="Arial"/>
                <w:sz w:val="24"/>
                <w:szCs w:val="24"/>
              </w:rPr>
              <w:t>.</w:t>
            </w:r>
            <w:r w:rsidR="00A81451" w:rsidRPr="00DC1B9B">
              <w:rPr>
                <w:rFonts w:ascii="Arial" w:hAnsi="Arial" w:cs="Arial"/>
                <w:sz w:val="24"/>
                <w:szCs w:val="24"/>
              </w:rPr>
              <w:t>7</w:t>
            </w:r>
            <w:r w:rsidR="005B5B8C" w:rsidRPr="00DC1B9B">
              <w:rPr>
                <w:rFonts w:ascii="Arial" w:hAnsi="Arial" w:cs="Arial"/>
                <w:sz w:val="24"/>
                <w:szCs w:val="24"/>
              </w:rPr>
              <w:t>8</w:t>
            </w:r>
            <w:r w:rsidR="00A81451" w:rsidRPr="00DC1B9B">
              <w:rPr>
                <w:rFonts w:ascii="Arial" w:hAnsi="Arial" w:cs="Arial"/>
                <w:sz w:val="24"/>
                <w:szCs w:val="24"/>
              </w:rPr>
              <w:t xml:space="preserve"> </w:t>
            </w:r>
            <w:r w:rsidR="001554F1" w:rsidRPr="00DC1B9B">
              <w:rPr>
                <w:rFonts w:ascii="Arial" w:hAnsi="Arial" w:cs="Arial"/>
                <w:sz w:val="24"/>
                <w:szCs w:val="24"/>
              </w:rPr>
              <w:t xml:space="preserve">- </w:t>
            </w:r>
            <w:r w:rsidR="005B5B8C" w:rsidRPr="00DC1B9B">
              <w:rPr>
                <w:rFonts w:ascii="Arial" w:hAnsi="Arial" w:cs="Arial"/>
                <w:sz w:val="24"/>
                <w:szCs w:val="24"/>
              </w:rPr>
              <w:t>Sports Medicine and Rehabilitation</w:t>
            </w:r>
            <w:r w:rsidR="001554F1" w:rsidRPr="00DC1B9B">
              <w:rPr>
                <w:rFonts w:ascii="Arial" w:hAnsi="Arial" w:cs="Arial"/>
                <w:sz w:val="24"/>
                <w:szCs w:val="24"/>
              </w:rPr>
              <w:t xml:space="preserve"> – Internship </w:t>
            </w:r>
            <w:r w:rsidR="00A27D22" w:rsidRPr="00DC1B9B">
              <w:rPr>
                <w:rFonts w:ascii="Arial" w:hAnsi="Arial" w:cs="Arial"/>
                <w:b/>
                <w:sz w:val="24"/>
                <w:szCs w:val="24"/>
              </w:rPr>
              <w:t>or</w:t>
            </w:r>
          </w:p>
        </w:tc>
      </w:tr>
      <w:tr w:rsidR="000848C1" w:rsidRPr="00DC1B9B" w14:paraId="3E821F78" w14:textId="77777777" w:rsidTr="00DC1B9B">
        <w:tc>
          <w:tcPr>
            <w:tcW w:w="9350" w:type="dxa"/>
            <w:gridSpan w:val="2"/>
          </w:tcPr>
          <w:p w14:paraId="2C6BCC1C" w14:textId="77777777" w:rsidR="000848C1" w:rsidRPr="00DC1B9B" w:rsidRDefault="000848C1">
            <w:pPr>
              <w:rPr>
                <w:rFonts w:ascii="Arial" w:hAnsi="Arial" w:cs="Arial"/>
                <w:b/>
                <w:bCs/>
                <w:color w:val="000000"/>
                <w:sz w:val="18"/>
                <w:szCs w:val="18"/>
              </w:rPr>
            </w:pPr>
          </w:p>
        </w:tc>
      </w:tr>
      <w:tr w:rsidR="000848C1" w:rsidRPr="00DC1B9B" w14:paraId="4F7206B1" w14:textId="77777777" w:rsidTr="00DC1B9B">
        <w:trPr>
          <w:trHeight w:val="66"/>
        </w:trPr>
        <w:tc>
          <w:tcPr>
            <w:tcW w:w="9350" w:type="dxa"/>
            <w:gridSpan w:val="2"/>
          </w:tcPr>
          <w:p w14:paraId="20FE1B82" w14:textId="5BE46995" w:rsidR="000848C1" w:rsidRPr="00DC1B9B" w:rsidRDefault="00F4586C">
            <w:pPr>
              <w:rPr>
                <w:rFonts w:ascii="Arial" w:hAnsi="Arial" w:cs="Arial"/>
                <w:bCs/>
                <w:color w:val="000000"/>
                <w:sz w:val="24"/>
                <w:szCs w:val="24"/>
              </w:rPr>
            </w:pPr>
            <w:r>
              <w:rPr>
                <w:rFonts w:ascii="Arial" w:hAnsi="Arial" w:cs="Arial"/>
                <w:sz w:val="24"/>
                <w:szCs w:val="24"/>
              </w:rPr>
              <w:t>51.0913</w:t>
            </w:r>
            <w:r w:rsidR="005B5B8C" w:rsidRPr="00DC1B9B">
              <w:rPr>
                <w:rFonts w:ascii="Arial" w:hAnsi="Arial" w:cs="Arial"/>
                <w:sz w:val="24"/>
                <w:szCs w:val="24"/>
              </w:rPr>
              <w:t>.</w:t>
            </w:r>
            <w:r w:rsidR="00A81451" w:rsidRPr="00DC1B9B">
              <w:rPr>
                <w:rFonts w:ascii="Arial" w:hAnsi="Arial" w:cs="Arial"/>
                <w:sz w:val="24"/>
                <w:szCs w:val="24"/>
              </w:rPr>
              <w:t>8</w:t>
            </w:r>
            <w:r w:rsidR="005B5B8C" w:rsidRPr="00DC1B9B">
              <w:rPr>
                <w:rFonts w:ascii="Arial" w:hAnsi="Arial" w:cs="Arial"/>
                <w:sz w:val="24"/>
                <w:szCs w:val="24"/>
              </w:rPr>
              <w:t>3</w:t>
            </w:r>
            <w:r w:rsidR="00A81451" w:rsidRPr="00DC1B9B">
              <w:rPr>
                <w:rFonts w:ascii="Arial" w:hAnsi="Arial" w:cs="Arial"/>
                <w:sz w:val="24"/>
                <w:szCs w:val="24"/>
              </w:rPr>
              <w:t xml:space="preserve"> </w:t>
            </w:r>
            <w:r w:rsidR="00752D11" w:rsidRPr="00DC1B9B">
              <w:rPr>
                <w:rFonts w:ascii="Arial" w:hAnsi="Arial" w:cs="Arial"/>
                <w:sz w:val="24"/>
                <w:szCs w:val="24"/>
              </w:rPr>
              <w:t xml:space="preserve">- </w:t>
            </w:r>
            <w:r w:rsidR="005B5B8C" w:rsidRPr="00DC1B9B">
              <w:rPr>
                <w:rFonts w:ascii="Arial" w:hAnsi="Arial" w:cs="Arial"/>
                <w:sz w:val="24"/>
                <w:szCs w:val="24"/>
              </w:rPr>
              <w:t>Sports Medicine and Rehabilitation</w:t>
            </w:r>
            <w:r w:rsidR="00752D11" w:rsidRPr="00DC1B9B">
              <w:rPr>
                <w:rFonts w:ascii="Arial" w:hAnsi="Arial" w:cs="Arial"/>
                <w:sz w:val="24"/>
                <w:szCs w:val="24"/>
              </w:rPr>
              <w:t xml:space="preserve"> – Cooperative Education</w:t>
            </w:r>
          </w:p>
        </w:tc>
      </w:tr>
      <w:tr w:rsidR="00B37EA6" w:rsidRPr="00DC1B9B" w14:paraId="3035340C" w14:textId="77777777" w:rsidTr="00DC1B9B">
        <w:trPr>
          <w:trHeight w:val="66"/>
        </w:trPr>
        <w:tc>
          <w:tcPr>
            <w:tcW w:w="9350" w:type="dxa"/>
            <w:gridSpan w:val="2"/>
          </w:tcPr>
          <w:p w14:paraId="388E0A00" w14:textId="77777777" w:rsidR="007F1F7C" w:rsidRDefault="004B6589">
            <w:pPr>
              <w:rPr>
                <w:rFonts w:ascii="Arial" w:hAnsi="Arial" w:cs="Arial"/>
              </w:rPr>
            </w:pPr>
            <w:r w:rsidRPr="00DC1B9B">
              <w:rPr>
                <w:rFonts w:ascii="Arial" w:hAnsi="Arial" w:cs="Arial"/>
              </w:rPr>
              <w:br w:type="page"/>
            </w:r>
          </w:p>
          <w:p w14:paraId="0EDF3C58" w14:textId="77777777" w:rsidR="007F1F7C" w:rsidRDefault="007F1F7C">
            <w:pPr>
              <w:rPr>
                <w:rFonts w:ascii="Arial" w:hAnsi="Arial" w:cs="Arial"/>
                <w:b/>
              </w:rPr>
            </w:pPr>
          </w:p>
          <w:p w14:paraId="0ED4770B" w14:textId="77777777" w:rsidR="007F1F7C" w:rsidRDefault="007F1F7C">
            <w:pPr>
              <w:rPr>
                <w:rFonts w:ascii="Arial" w:hAnsi="Arial" w:cs="Arial"/>
                <w:b/>
              </w:rPr>
            </w:pPr>
          </w:p>
          <w:p w14:paraId="59829FC6" w14:textId="77777777" w:rsidR="007F1F7C" w:rsidRDefault="007F1F7C">
            <w:pPr>
              <w:rPr>
                <w:rFonts w:ascii="Arial" w:hAnsi="Arial" w:cs="Arial"/>
                <w:b/>
              </w:rPr>
            </w:pPr>
          </w:p>
          <w:p w14:paraId="43096863" w14:textId="77777777" w:rsidR="007F1F7C" w:rsidRDefault="007F1F7C">
            <w:pPr>
              <w:rPr>
                <w:rFonts w:ascii="Arial" w:hAnsi="Arial" w:cs="Arial"/>
                <w:b/>
              </w:rPr>
            </w:pPr>
          </w:p>
          <w:p w14:paraId="12DC805D" w14:textId="231DA32B" w:rsidR="00B37EA6" w:rsidRPr="007F1F7C" w:rsidRDefault="00493913">
            <w:pPr>
              <w:rPr>
                <w:rFonts w:ascii="Arial" w:hAnsi="Arial" w:cs="Arial"/>
                <w:b/>
                <w:sz w:val="24"/>
                <w:szCs w:val="24"/>
                <w:u w:val="single"/>
              </w:rPr>
            </w:pPr>
            <w:r w:rsidRPr="007F1F7C">
              <w:rPr>
                <w:rFonts w:ascii="Arial" w:hAnsi="Arial" w:cs="Arial"/>
                <w:b/>
                <w:sz w:val="24"/>
                <w:szCs w:val="24"/>
                <w:u w:val="single"/>
              </w:rPr>
              <w:t>TEACHER CERTIFICATION REQUIREMENTS</w:t>
            </w:r>
          </w:p>
        </w:tc>
      </w:tr>
      <w:tr w:rsidR="00D372A7" w:rsidRPr="00DC1B9B" w14:paraId="73C0835C" w14:textId="77777777" w:rsidTr="00DC1B9B">
        <w:trPr>
          <w:trHeight w:val="66"/>
        </w:trPr>
        <w:tc>
          <w:tcPr>
            <w:tcW w:w="9350" w:type="dxa"/>
            <w:gridSpan w:val="2"/>
          </w:tcPr>
          <w:p w14:paraId="75465920" w14:textId="2DD71714" w:rsidR="00323B6F" w:rsidRPr="00DC1B9B" w:rsidRDefault="00027FE7">
            <w:pPr>
              <w:rPr>
                <w:rFonts w:ascii="Arial" w:hAnsi="Arial" w:cs="Arial"/>
                <w:sz w:val="24"/>
                <w:szCs w:val="24"/>
              </w:rPr>
            </w:pPr>
            <w:r w:rsidRPr="00DC1B9B">
              <w:rPr>
                <w:rFonts w:ascii="Arial" w:hAnsi="Arial" w:cs="Arial"/>
                <w:color w:val="000000" w:themeColor="text1"/>
                <w:sz w:val="24"/>
                <w:szCs w:val="24"/>
              </w:rPr>
              <w:lastRenderedPageBreak/>
              <w:t>The instructor must be ADE/CTE certified in one of the following Certificates:</w:t>
            </w:r>
            <w:r w:rsidR="00594F1D" w:rsidRPr="00DC1B9B">
              <w:rPr>
                <w:rFonts w:ascii="Arial" w:hAnsi="Arial" w:cs="Arial"/>
                <w:sz w:val="24"/>
                <w:szCs w:val="24"/>
              </w:rPr>
              <w:t xml:space="preserve"> </w:t>
            </w:r>
          </w:p>
          <w:p w14:paraId="225419E0" w14:textId="77777777" w:rsidR="0093246B" w:rsidRPr="00DC1B9B" w:rsidRDefault="0093246B" w:rsidP="003F06ED">
            <w:pPr>
              <w:rPr>
                <w:rFonts w:ascii="Arial" w:hAnsi="Arial" w:cs="Arial"/>
                <w:sz w:val="24"/>
                <w:szCs w:val="24"/>
              </w:rPr>
            </w:pPr>
          </w:p>
          <w:p w14:paraId="52F13CB9" w14:textId="5746964E" w:rsidR="001807BA" w:rsidRPr="00DC1B9B" w:rsidRDefault="001807BA" w:rsidP="00C03E9C">
            <w:pPr>
              <w:rPr>
                <w:rFonts w:ascii="Arial" w:hAnsi="Arial" w:cs="Arial"/>
                <w:sz w:val="24"/>
                <w:szCs w:val="24"/>
              </w:rPr>
            </w:pPr>
            <w:r w:rsidRPr="00DC1B9B">
              <w:rPr>
                <w:rFonts w:ascii="Arial" w:hAnsi="Arial" w:cs="Arial"/>
                <w:b/>
                <w:sz w:val="24"/>
                <w:szCs w:val="24"/>
              </w:rPr>
              <w:t>SCTHC</w:t>
            </w:r>
            <w:r w:rsidRPr="00DC1B9B">
              <w:rPr>
                <w:rFonts w:ascii="Arial" w:hAnsi="Arial" w:cs="Arial"/>
                <w:sz w:val="24"/>
                <w:szCs w:val="24"/>
              </w:rPr>
              <w:t xml:space="preserve">        </w:t>
            </w:r>
            <w:r w:rsidR="008E5C65" w:rsidRPr="00DC1B9B">
              <w:rPr>
                <w:rFonts w:ascii="Arial" w:hAnsi="Arial" w:cs="Arial"/>
                <w:sz w:val="24"/>
                <w:szCs w:val="24"/>
              </w:rPr>
              <w:t>Standard Career and Technical Education Health Careers</w:t>
            </w:r>
          </w:p>
          <w:p w14:paraId="62FBF7BF" w14:textId="77777777" w:rsidR="001807BA" w:rsidRPr="00DC1B9B" w:rsidRDefault="001807BA" w:rsidP="00C03E9C">
            <w:pPr>
              <w:rPr>
                <w:rFonts w:ascii="Arial" w:hAnsi="Arial" w:cs="Arial"/>
                <w:sz w:val="24"/>
                <w:szCs w:val="24"/>
              </w:rPr>
            </w:pPr>
            <w:r w:rsidRPr="00DC1B9B">
              <w:rPr>
                <w:rFonts w:ascii="Arial" w:hAnsi="Arial" w:cs="Arial"/>
                <w:b/>
                <w:sz w:val="24"/>
                <w:szCs w:val="24"/>
              </w:rPr>
              <w:t>SSCTEHC</w:t>
            </w:r>
            <w:r w:rsidR="008E5C65" w:rsidRPr="00DC1B9B">
              <w:rPr>
                <w:rFonts w:ascii="Arial" w:hAnsi="Arial" w:cs="Arial"/>
                <w:sz w:val="24"/>
                <w:szCs w:val="24"/>
              </w:rPr>
              <w:t xml:space="preserve">   Standard Specialized Career and Technical Education Health Careers</w:t>
            </w:r>
          </w:p>
          <w:p w14:paraId="01F37447" w14:textId="4AB6D451" w:rsidR="00DC1B9B" w:rsidRPr="00DC1B9B" w:rsidRDefault="00DC1B9B" w:rsidP="00C03E9C">
            <w:pPr>
              <w:rPr>
                <w:rFonts w:ascii="Arial" w:hAnsi="Arial" w:cs="Arial"/>
                <w:sz w:val="24"/>
                <w:szCs w:val="24"/>
              </w:rPr>
            </w:pPr>
          </w:p>
        </w:tc>
      </w:tr>
      <w:tr w:rsidR="00395D9A" w:rsidRPr="00DC1B9B" w14:paraId="05BD5003" w14:textId="77777777" w:rsidTr="00DC1B9B">
        <w:trPr>
          <w:trHeight w:val="66"/>
        </w:trPr>
        <w:tc>
          <w:tcPr>
            <w:tcW w:w="1165" w:type="dxa"/>
          </w:tcPr>
          <w:p w14:paraId="030017BF" w14:textId="77777777" w:rsidR="00395D9A" w:rsidRPr="00DC1B9B" w:rsidRDefault="00395D9A" w:rsidP="00395D9A">
            <w:pPr>
              <w:ind w:left="360"/>
              <w:rPr>
                <w:rFonts w:ascii="Arial" w:hAnsi="Arial" w:cs="Arial"/>
                <w:sz w:val="24"/>
                <w:szCs w:val="24"/>
              </w:rPr>
            </w:pPr>
            <w:r w:rsidRPr="00DC1B9B">
              <w:rPr>
                <w:rFonts w:ascii="Arial" w:hAnsi="Arial" w:cs="Arial"/>
                <w:sz w:val="24"/>
                <w:szCs w:val="24"/>
              </w:rPr>
              <w:t>Note:</w:t>
            </w:r>
          </w:p>
          <w:p w14:paraId="5A60A5E4" w14:textId="77777777" w:rsidR="00395D9A" w:rsidRPr="00DC1B9B" w:rsidRDefault="00395D9A">
            <w:pPr>
              <w:rPr>
                <w:rFonts w:ascii="Arial" w:hAnsi="Arial" w:cs="Arial"/>
                <w:color w:val="000000" w:themeColor="text1"/>
                <w:sz w:val="24"/>
                <w:szCs w:val="24"/>
              </w:rPr>
            </w:pPr>
          </w:p>
        </w:tc>
        <w:tc>
          <w:tcPr>
            <w:tcW w:w="8185" w:type="dxa"/>
          </w:tcPr>
          <w:p w14:paraId="202A4212" w14:textId="52D853D8" w:rsidR="00722308" w:rsidRDefault="00395D9A" w:rsidP="00722308">
            <w:pPr>
              <w:pStyle w:val="ListParagraph"/>
              <w:numPr>
                <w:ilvl w:val="0"/>
                <w:numId w:val="12"/>
              </w:numPr>
              <w:ind w:left="354"/>
              <w:rPr>
                <w:rFonts w:ascii="Arial" w:hAnsi="Arial" w:cs="Arial"/>
                <w:sz w:val="24"/>
                <w:szCs w:val="24"/>
              </w:rPr>
            </w:pPr>
            <w:r w:rsidRPr="00DC1B9B">
              <w:rPr>
                <w:rFonts w:ascii="Arial" w:hAnsi="Arial" w:cs="Arial"/>
                <w:sz w:val="24"/>
                <w:szCs w:val="24"/>
              </w:rPr>
              <w:t xml:space="preserve">Sports Medicine and Rehabilitation </w:t>
            </w:r>
            <w:r w:rsidR="00F4586C">
              <w:rPr>
                <w:rFonts w:ascii="Arial" w:hAnsi="Arial" w:cs="Arial"/>
                <w:sz w:val="24"/>
                <w:szCs w:val="24"/>
              </w:rPr>
              <w:t>51.0913</w:t>
            </w:r>
            <w:r w:rsidRPr="00DC1B9B">
              <w:rPr>
                <w:rFonts w:ascii="Arial" w:hAnsi="Arial" w:cs="Arial"/>
                <w:sz w:val="24"/>
                <w:szCs w:val="24"/>
              </w:rPr>
              <w:t xml:space="preserve">.73 </w:t>
            </w:r>
            <w:r w:rsidR="00722308" w:rsidRPr="00722308">
              <w:rPr>
                <w:rFonts w:ascii="Arial" w:hAnsi="Arial" w:cs="Arial"/>
                <w:sz w:val="24"/>
                <w:szCs w:val="24"/>
              </w:rPr>
              <w:t>(DCE) requires a CTE Teacher to have the Cooperative Education Endorsement (CEN).</w:t>
            </w:r>
          </w:p>
          <w:p w14:paraId="4ECA026B" w14:textId="61F888B6" w:rsidR="00395D9A" w:rsidRPr="00DC1B9B" w:rsidRDefault="00395D9A" w:rsidP="00722308">
            <w:pPr>
              <w:pStyle w:val="ListParagraph"/>
              <w:numPr>
                <w:ilvl w:val="0"/>
                <w:numId w:val="12"/>
              </w:numPr>
              <w:ind w:left="354"/>
              <w:rPr>
                <w:rFonts w:ascii="Arial" w:hAnsi="Arial" w:cs="Arial"/>
                <w:sz w:val="24"/>
                <w:szCs w:val="24"/>
              </w:rPr>
            </w:pPr>
            <w:r w:rsidRPr="00DC1B9B">
              <w:rPr>
                <w:rFonts w:ascii="Arial" w:hAnsi="Arial" w:cs="Arial"/>
                <w:sz w:val="24"/>
                <w:szCs w:val="24"/>
              </w:rPr>
              <w:t xml:space="preserve">Sports Medicine and Rehabilitation </w:t>
            </w:r>
            <w:r w:rsidR="00F4586C">
              <w:rPr>
                <w:rFonts w:ascii="Arial" w:hAnsi="Arial" w:cs="Arial"/>
                <w:sz w:val="24"/>
                <w:szCs w:val="24"/>
              </w:rPr>
              <w:t>51.0913</w:t>
            </w:r>
            <w:r w:rsidRPr="00DC1B9B">
              <w:rPr>
                <w:rFonts w:ascii="Arial" w:hAnsi="Arial" w:cs="Arial"/>
                <w:sz w:val="24"/>
                <w:szCs w:val="24"/>
              </w:rPr>
              <w:t xml:space="preserve">.78 </w:t>
            </w:r>
            <w:r w:rsidR="00722308" w:rsidRPr="00722308">
              <w:rPr>
                <w:rFonts w:ascii="Arial" w:hAnsi="Arial" w:cs="Arial"/>
                <w:sz w:val="24"/>
                <w:szCs w:val="24"/>
              </w:rPr>
              <w:t>(Internship) does not require a CTE Teacher to have a Cooperative Education Endorsement (CEN).</w:t>
            </w:r>
          </w:p>
          <w:p w14:paraId="36CBA51A" w14:textId="4F0EC67C" w:rsidR="00395D9A" w:rsidRPr="00722308" w:rsidRDefault="00395D9A" w:rsidP="00722308">
            <w:pPr>
              <w:pStyle w:val="ListParagraph"/>
              <w:numPr>
                <w:ilvl w:val="0"/>
                <w:numId w:val="12"/>
              </w:numPr>
              <w:ind w:left="354"/>
              <w:rPr>
                <w:rFonts w:ascii="Arial" w:hAnsi="Arial" w:cs="Arial"/>
                <w:sz w:val="24"/>
                <w:szCs w:val="24"/>
              </w:rPr>
            </w:pPr>
            <w:r w:rsidRPr="00DC1B9B">
              <w:rPr>
                <w:rFonts w:ascii="Arial" w:hAnsi="Arial" w:cs="Arial"/>
                <w:sz w:val="24"/>
                <w:szCs w:val="24"/>
              </w:rPr>
              <w:t xml:space="preserve">Sports Medicine and Rehabilitation </w:t>
            </w:r>
            <w:r w:rsidR="00F4586C">
              <w:rPr>
                <w:rFonts w:ascii="Arial" w:hAnsi="Arial" w:cs="Arial"/>
                <w:sz w:val="24"/>
                <w:szCs w:val="24"/>
              </w:rPr>
              <w:t>51.0913</w:t>
            </w:r>
            <w:r w:rsidRPr="00DC1B9B">
              <w:rPr>
                <w:rFonts w:ascii="Arial" w:hAnsi="Arial" w:cs="Arial"/>
                <w:sz w:val="24"/>
                <w:szCs w:val="24"/>
              </w:rPr>
              <w:t xml:space="preserve">.83 </w:t>
            </w:r>
            <w:r w:rsidR="00722308" w:rsidRPr="00722308">
              <w:rPr>
                <w:rFonts w:ascii="Arial" w:hAnsi="Arial" w:cs="Arial"/>
                <w:sz w:val="24"/>
                <w:szCs w:val="24"/>
              </w:rPr>
              <w:t>(Cooperative Ed.) requires CTE Teacher to be appropriately certified for the program and to have a Cooperative Education Endorsement (CEN).</w:t>
            </w:r>
          </w:p>
          <w:p w14:paraId="25A3533F" w14:textId="49B9077A" w:rsidR="00395D9A" w:rsidRPr="00DC1B9B" w:rsidRDefault="00395D9A">
            <w:pPr>
              <w:rPr>
                <w:rFonts w:ascii="Arial" w:hAnsi="Arial" w:cs="Arial"/>
                <w:color w:val="000000" w:themeColor="text1"/>
                <w:sz w:val="24"/>
                <w:szCs w:val="24"/>
              </w:rPr>
            </w:pPr>
          </w:p>
        </w:tc>
      </w:tr>
      <w:tr w:rsidR="00D9782F" w:rsidRPr="00DC1B9B" w14:paraId="663145AD" w14:textId="77777777" w:rsidTr="00DC1B9B">
        <w:trPr>
          <w:trHeight w:val="66"/>
        </w:trPr>
        <w:tc>
          <w:tcPr>
            <w:tcW w:w="9350" w:type="dxa"/>
            <w:gridSpan w:val="2"/>
          </w:tcPr>
          <w:p w14:paraId="0E970BB3" w14:textId="3B8953A7" w:rsidR="00D9782F" w:rsidRPr="00DC1B9B" w:rsidRDefault="00D9782F" w:rsidP="00D9782F">
            <w:pPr>
              <w:rPr>
                <w:rFonts w:ascii="Arial" w:hAnsi="Arial" w:cs="Arial"/>
                <w:sz w:val="24"/>
                <w:szCs w:val="24"/>
              </w:rPr>
            </w:pPr>
          </w:p>
          <w:p w14:paraId="3BCDEE07" w14:textId="77777777" w:rsidR="00D9782F" w:rsidRPr="00DC1B9B" w:rsidRDefault="00D9782F">
            <w:pPr>
              <w:rPr>
                <w:rFonts w:ascii="Arial" w:hAnsi="Arial" w:cs="Arial"/>
                <w:color w:val="000000" w:themeColor="text1"/>
                <w:sz w:val="24"/>
                <w:szCs w:val="24"/>
              </w:rPr>
            </w:pPr>
          </w:p>
        </w:tc>
      </w:tr>
      <w:tr w:rsidR="00C03E9C" w:rsidRPr="00DC1B9B" w14:paraId="7343AE8E" w14:textId="77777777" w:rsidTr="00DC1B9B">
        <w:trPr>
          <w:trHeight w:val="66"/>
        </w:trPr>
        <w:tc>
          <w:tcPr>
            <w:tcW w:w="9350" w:type="dxa"/>
            <w:gridSpan w:val="2"/>
          </w:tcPr>
          <w:p w14:paraId="2D7B6E50" w14:textId="77777777" w:rsidR="00C03E9C" w:rsidRPr="00DC1B9B" w:rsidRDefault="00C03E9C">
            <w:pPr>
              <w:rPr>
                <w:rFonts w:ascii="Arial" w:hAnsi="Arial" w:cs="Arial"/>
                <w:sz w:val="24"/>
                <w:szCs w:val="24"/>
              </w:rPr>
            </w:pPr>
          </w:p>
        </w:tc>
      </w:tr>
    </w:tbl>
    <w:p w14:paraId="7B106C8C" w14:textId="5D5239F4" w:rsidR="00456421" w:rsidRPr="00DC1B9B" w:rsidRDefault="00456421" w:rsidP="00D8230F">
      <w:pPr>
        <w:tabs>
          <w:tab w:val="left" w:pos="3479"/>
        </w:tabs>
        <w:rPr>
          <w:rFonts w:ascii="Arial" w:hAnsi="Arial" w:cs="Arial"/>
          <w:sz w:val="20"/>
          <w:szCs w:val="20"/>
        </w:rPr>
      </w:pPr>
    </w:p>
    <w:sectPr w:rsidR="00456421" w:rsidRPr="00DC1B9B" w:rsidSect="00FA58EE">
      <w:headerReference w:type="default" r:id="rId11"/>
      <w:footerReference w:type="default" r:id="rId12"/>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1616" w14:textId="77777777" w:rsidR="00663A11" w:rsidRDefault="00663A11" w:rsidP="000848C1">
      <w:pPr>
        <w:spacing w:after="0" w:line="240" w:lineRule="auto"/>
      </w:pPr>
      <w:r>
        <w:separator/>
      </w:r>
    </w:p>
  </w:endnote>
  <w:endnote w:type="continuationSeparator" w:id="0">
    <w:p w14:paraId="3FC2C31D" w14:textId="77777777" w:rsidR="00663A11" w:rsidRDefault="00663A11"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F84E" w14:textId="77777777" w:rsidR="00D8230F" w:rsidRPr="001E3390" w:rsidRDefault="00D8230F" w:rsidP="000848C1">
    <w:pPr>
      <w:pStyle w:val="HBTBLOFCONTS2"/>
      <w:tabs>
        <w:tab w:val="left" w:pos="360"/>
      </w:tabs>
      <w:jc w:val="center"/>
      <w:rPr>
        <w:b w:val="0"/>
        <w:sz w:val="20"/>
        <w:szCs w:val="20"/>
      </w:rPr>
    </w:pPr>
  </w:p>
  <w:p w14:paraId="67898634" w14:textId="4BC473D0" w:rsidR="000848C1" w:rsidRPr="001E3390" w:rsidRDefault="000848C1" w:rsidP="000848C1">
    <w:pPr>
      <w:pStyle w:val="HBTBLOFCONTS2"/>
      <w:tabs>
        <w:tab w:val="left" w:pos="360"/>
      </w:tabs>
      <w:jc w:val="center"/>
      <w:rPr>
        <w:b w:val="0"/>
        <w:sz w:val="20"/>
        <w:szCs w:val="20"/>
      </w:rPr>
    </w:pPr>
    <w:r w:rsidRPr="001E3390">
      <w:rPr>
        <w:b w:val="0"/>
        <w:sz w:val="20"/>
        <w:szCs w:val="20"/>
      </w:rPr>
      <w:t xml:space="preserve">CTE Handbook (updated </w:t>
    </w:r>
    <w:r w:rsidR="007F1F7C">
      <w:rPr>
        <w:b w:val="0"/>
        <w:sz w:val="20"/>
        <w:szCs w:val="20"/>
      </w:rPr>
      <w:fldChar w:fldCharType="begin"/>
    </w:r>
    <w:r w:rsidR="007F1F7C">
      <w:rPr>
        <w:b w:val="0"/>
        <w:sz w:val="20"/>
        <w:szCs w:val="20"/>
      </w:rPr>
      <w:instrText xml:space="preserve"> DATE \@ "M.d.yyyy" </w:instrText>
    </w:r>
    <w:r w:rsidR="007F1F7C">
      <w:rPr>
        <w:b w:val="0"/>
        <w:sz w:val="20"/>
        <w:szCs w:val="20"/>
      </w:rPr>
      <w:fldChar w:fldCharType="separate"/>
    </w:r>
    <w:r w:rsidR="007F1F7C">
      <w:rPr>
        <w:b w:val="0"/>
        <w:noProof/>
        <w:sz w:val="20"/>
        <w:szCs w:val="20"/>
      </w:rPr>
      <w:t>8.12.2024</w:t>
    </w:r>
    <w:r w:rsidR="007F1F7C">
      <w:rPr>
        <w:b w:val="0"/>
        <w:sz w:val="20"/>
        <w:szCs w:val="20"/>
      </w:rPr>
      <w:fldChar w:fldCharType="end"/>
    </w:r>
    <w:r w:rsidRPr="001E3390">
      <w:rPr>
        <w:b w:val="0"/>
        <w:sz w:val="20"/>
        <w:szCs w:val="20"/>
      </w:rPr>
      <w:t>)</w:t>
    </w:r>
  </w:p>
  <w:p w14:paraId="536F9AB3" w14:textId="77777777" w:rsidR="00DE4FD0" w:rsidRPr="001E3390" w:rsidRDefault="005B5B8C" w:rsidP="000848C1">
    <w:pPr>
      <w:pStyle w:val="Footer"/>
      <w:jc w:val="center"/>
      <w:rPr>
        <w:rFonts w:ascii="Arial" w:hAnsi="Arial" w:cs="Arial"/>
        <w:bCs/>
        <w:i/>
        <w:sz w:val="20"/>
        <w:szCs w:val="20"/>
      </w:rPr>
    </w:pPr>
    <w:r w:rsidRPr="001E3390">
      <w:rPr>
        <w:rFonts w:ascii="Arial" w:hAnsi="Arial" w:cs="Arial"/>
        <w:bCs/>
        <w:i/>
        <w:sz w:val="20"/>
        <w:szCs w:val="20"/>
      </w:rPr>
      <w:t>Sports Medicine and Rehabilitation</w:t>
    </w:r>
    <w:r w:rsidR="00F81607" w:rsidRPr="001E3390">
      <w:rPr>
        <w:rFonts w:ascii="Arial" w:hAnsi="Arial" w:cs="Arial"/>
        <w:bCs/>
        <w:i/>
        <w:sz w:val="20"/>
        <w:szCs w:val="20"/>
      </w:rPr>
      <w:t xml:space="preserve"> </w:t>
    </w:r>
    <w:r w:rsidR="00EC36A7" w:rsidRPr="001E3390">
      <w:rPr>
        <w:rFonts w:ascii="Arial" w:hAnsi="Arial" w:cs="Arial"/>
        <w:bCs/>
        <w:i/>
        <w:sz w:val="20"/>
        <w:szCs w:val="20"/>
      </w:rPr>
      <w:t>Program Description, In</w:t>
    </w:r>
    <w:r w:rsidR="00333BCD" w:rsidRPr="001E3390">
      <w:rPr>
        <w:rFonts w:ascii="Arial" w:hAnsi="Arial" w:cs="Arial"/>
        <w:bCs/>
        <w:i/>
        <w:sz w:val="20"/>
        <w:szCs w:val="20"/>
      </w:rPr>
      <w:t xml:space="preserve">dustry </w:t>
    </w:r>
    <w:r w:rsidR="00491407" w:rsidRPr="001E3390">
      <w:rPr>
        <w:rFonts w:ascii="Arial" w:hAnsi="Arial" w:cs="Arial"/>
        <w:bCs/>
        <w:i/>
        <w:sz w:val="20"/>
        <w:szCs w:val="20"/>
      </w:rPr>
      <w:t>Credentials</w:t>
    </w:r>
    <w:r w:rsidR="00333BCD" w:rsidRPr="001E3390">
      <w:rPr>
        <w:rFonts w:ascii="Arial" w:hAnsi="Arial" w:cs="Arial"/>
        <w:bCs/>
        <w:i/>
        <w:sz w:val="20"/>
        <w:szCs w:val="20"/>
      </w:rPr>
      <w:t>,</w:t>
    </w:r>
    <w:r w:rsidR="00512688" w:rsidRPr="001E3390">
      <w:rPr>
        <w:rFonts w:ascii="Arial" w:hAnsi="Arial" w:cs="Arial"/>
        <w:bCs/>
        <w:i/>
        <w:sz w:val="20"/>
        <w:szCs w:val="20"/>
      </w:rPr>
      <w:t xml:space="preserve"> </w:t>
    </w:r>
    <w:r w:rsidR="00333BCD" w:rsidRPr="001E3390">
      <w:rPr>
        <w:rFonts w:ascii="Arial" w:hAnsi="Arial" w:cs="Arial"/>
        <w:bCs/>
        <w:i/>
        <w:sz w:val="20"/>
        <w:szCs w:val="20"/>
      </w:rPr>
      <w:t>Coherent Sequence</w:t>
    </w:r>
    <w:r w:rsidR="00512688" w:rsidRPr="001E3390">
      <w:rPr>
        <w:rFonts w:ascii="Arial" w:hAnsi="Arial" w:cs="Arial"/>
        <w:bCs/>
        <w:i/>
        <w:sz w:val="20"/>
        <w:szCs w:val="20"/>
      </w:rPr>
      <w:t xml:space="preserve">, and </w:t>
    </w:r>
  </w:p>
  <w:p w14:paraId="21EE6A09" w14:textId="6E2B8D4D" w:rsidR="000848C1" w:rsidRPr="001E3390" w:rsidRDefault="00512688" w:rsidP="000848C1">
    <w:pPr>
      <w:pStyle w:val="Footer"/>
      <w:jc w:val="center"/>
      <w:rPr>
        <w:rFonts w:ascii="Arial" w:hAnsi="Arial" w:cs="Arial"/>
        <w:bCs/>
        <w:i/>
        <w:sz w:val="20"/>
        <w:szCs w:val="20"/>
      </w:rPr>
    </w:pPr>
    <w:r w:rsidRPr="001E3390">
      <w:rPr>
        <w:rFonts w:ascii="Arial" w:hAnsi="Arial" w:cs="Arial"/>
        <w:bCs/>
        <w:i/>
        <w:sz w:val="20"/>
        <w:szCs w:val="20"/>
      </w:rPr>
      <w:t>Teacher Certification</w:t>
    </w:r>
    <w:r w:rsidR="00333BCD" w:rsidRPr="001E3390">
      <w:rPr>
        <w:rFonts w:ascii="Arial" w:hAnsi="Arial" w:cs="Arial"/>
        <w:bCs/>
        <w:i/>
        <w:sz w:val="20"/>
        <w:szCs w:val="20"/>
      </w:rPr>
      <w:t xml:space="preserve"> </w:t>
    </w:r>
    <w:r w:rsidR="00F4586C">
      <w:rPr>
        <w:rFonts w:ascii="Arial" w:hAnsi="Arial" w:cs="Arial"/>
        <w:bCs/>
        <w:i/>
        <w:sz w:val="20"/>
        <w:szCs w:val="20"/>
      </w:rPr>
      <w:t>51.0913</w:t>
    </w:r>
    <w:r w:rsidR="00A979BC" w:rsidRPr="001E3390">
      <w:rPr>
        <w:rFonts w:ascii="Arial" w:hAnsi="Arial" w:cs="Arial"/>
        <w:bCs/>
        <w:i/>
        <w:sz w:val="20"/>
        <w:szCs w:val="20"/>
      </w:rPr>
      <w:t>.</w:t>
    </w:r>
    <w:r w:rsidR="00F4586C">
      <w:rPr>
        <w:rFonts w:ascii="Arial" w:hAnsi="Arial" w:cs="Arial"/>
        <w:bCs/>
        <w:i/>
        <w:sz w:val="20"/>
        <w:szCs w:val="20"/>
      </w:rPr>
      <w:t>0</w:t>
    </w:r>
    <w:r w:rsidR="005B5B8C" w:rsidRPr="001E3390">
      <w:rPr>
        <w:rFonts w:ascii="Arial" w:hAnsi="Arial" w:cs="Arial"/>
        <w:bCs/>
        <w:i/>
        <w:sz w:val="20"/>
        <w:szCs w:val="20"/>
      </w:rPr>
      <w:t>0</w:t>
    </w:r>
  </w:p>
  <w:p w14:paraId="451734B2" w14:textId="025757A1" w:rsidR="000848C1" w:rsidRPr="001E3390" w:rsidRDefault="000848C1" w:rsidP="00D8230F">
    <w:pPr>
      <w:pStyle w:val="Footer"/>
      <w:jc w:val="center"/>
      <w:rPr>
        <w:rFonts w:ascii="Arial" w:hAnsi="Arial" w:cs="Arial"/>
        <w:i/>
      </w:rPr>
    </w:pPr>
    <w:r w:rsidRPr="001E3390">
      <w:rPr>
        <w:rFonts w:ascii="Arial" w:hAnsi="Arial" w:cs="Arial"/>
        <w:bCs/>
        <w:i/>
        <w:sz w:val="20"/>
        <w:szCs w:val="20"/>
      </w:rPr>
      <w:t xml:space="preserve">Page </w:t>
    </w:r>
    <w:r w:rsidRPr="001E3390">
      <w:rPr>
        <w:rFonts w:ascii="Arial" w:hAnsi="Arial" w:cs="Arial"/>
        <w:bCs/>
        <w:i/>
        <w:sz w:val="20"/>
        <w:szCs w:val="20"/>
      </w:rPr>
      <w:fldChar w:fldCharType="begin"/>
    </w:r>
    <w:r w:rsidRPr="001E3390">
      <w:rPr>
        <w:rFonts w:ascii="Arial" w:hAnsi="Arial" w:cs="Arial"/>
        <w:bCs/>
        <w:i/>
        <w:sz w:val="20"/>
        <w:szCs w:val="20"/>
      </w:rPr>
      <w:instrText xml:space="preserve"> PAGE   \* MERGEFORMAT </w:instrText>
    </w:r>
    <w:r w:rsidRPr="001E3390">
      <w:rPr>
        <w:rFonts w:ascii="Arial" w:hAnsi="Arial" w:cs="Arial"/>
        <w:bCs/>
        <w:i/>
        <w:sz w:val="20"/>
        <w:szCs w:val="20"/>
      </w:rPr>
      <w:fldChar w:fldCharType="separate"/>
    </w:r>
    <w:r w:rsidRPr="001E3390">
      <w:rPr>
        <w:rFonts w:ascii="Arial" w:hAnsi="Arial" w:cs="Arial"/>
        <w:bCs/>
        <w:i/>
        <w:sz w:val="20"/>
        <w:szCs w:val="20"/>
      </w:rPr>
      <w:t>1</w:t>
    </w:r>
    <w:r w:rsidRPr="001E3390">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BFB6" w14:textId="77777777" w:rsidR="00663A11" w:rsidRDefault="00663A11" w:rsidP="000848C1">
      <w:pPr>
        <w:spacing w:after="0" w:line="240" w:lineRule="auto"/>
      </w:pPr>
      <w:r>
        <w:separator/>
      </w:r>
    </w:p>
  </w:footnote>
  <w:footnote w:type="continuationSeparator" w:id="0">
    <w:p w14:paraId="3EB8C1B3" w14:textId="77777777" w:rsidR="00663A11" w:rsidRDefault="00663A11"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6F6BA232" w:rsidR="005A0655" w:rsidRPr="000E51CE" w:rsidRDefault="005B5B8C" w:rsidP="000848C1">
    <w:pPr>
      <w:pStyle w:val="Header"/>
      <w:jc w:val="center"/>
      <w:rPr>
        <w:rFonts w:ascii="Arial" w:hAnsi="Arial" w:cs="Arial"/>
        <w:b/>
        <w:sz w:val="36"/>
        <w:szCs w:val="36"/>
      </w:rPr>
    </w:pPr>
    <w:r w:rsidRPr="000E51CE">
      <w:rPr>
        <w:rFonts w:ascii="Arial" w:hAnsi="Arial" w:cs="Arial"/>
        <w:b/>
        <w:sz w:val="36"/>
        <w:szCs w:val="36"/>
      </w:rPr>
      <w:t>SPORTS MEDICINE AND REHABILITATION</w:t>
    </w:r>
    <w:r w:rsidR="000910E2" w:rsidRPr="000E51CE">
      <w:rPr>
        <w:rFonts w:ascii="Arial" w:hAnsi="Arial" w:cs="Arial"/>
        <w:b/>
        <w:sz w:val="36"/>
        <w:szCs w:val="36"/>
      </w:rPr>
      <w:t xml:space="preserve"> </w:t>
    </w:r>
    <w:r w:rsidR="00F4586C">
      <w:rPr>
        <w:rFonts w:ascii="Arial" w:hAnsi="Arial" w:cs="Arial"/>
        <w:b/>
        <w:sz w:val="36"/>
        <w:szCs w:val="36"/>
      </w:rPr>
      <w:t>51.0913</w:t>
    </w:r>
    <w:r w:rsidRPr="000E51CE">
      <w:rPr>
        <w:rFonts w:ascii="Arial" w:hAnsi="Arial" w:cs="Arial"/>
        <w:b/>
        <w:sz w:val="36"/>
        <w:szCs w:val="36"/>
      </w:rPr>
      <w:t>.</w:t>
    </w:r>
    <w:r w:rsidR="00F4586C">
      <w:rPr>
        <w:rFonts w:ascii="Arial" w:hAnsi="Arial" w:cs="Arial"/>
        <w:b/>
        <w:sz w:val="36"/>
        <w:szCs w:val="36"/>
      </w:rPr>
      <w:t>0</w:t>
    </w:r>
    <w:r w:rsidRPr="000E51CE">
      <w:rPr>
        <w:rFonts w:ascii="Arial" w:hAnsi="Arial" w:cs="Arial"/>
        <w:b/>
        <w:sz w:val="36"/>
        <w:szCs w:val="36"/>
      </w:rPr>
      <w:t>0</w:t>
    </w:r>
  </w:p>
  <w:p w14:paraId="4ED222ED" w14:textId="77777777" w:rsidR="0078425C" w:rsidRDefault="0078425C" w:rsidP="0078425C">
    <w:pPr>
      <w:pStyle w:val="Header"/>
      <w:jc w:val="center"/>
      <w:rPr>
        <w:rFonts w:ascii="Arial" w:hAnsi="Arial" w:cs="Arial"/>
        <w:b/>
        <w:sz w:val="24"/>
        <w:szCs w:val="24"/>
      </w:rPr>
    </w:pPr>
    <w:r>
      <w:rPr>
        <w:rFonts w:ascii="Arial" w:hAnsi="Arial" w:cs="Arial"/>
        <w:b/>
        <w:sz w:val="24"/>
        <w:szCs w:val="24"/>
      </w:rPr>
      <w:t xml:space="preserve">Program Description, Industry Credentials, Coherent Sequence, and Teacher Certification Requirements </w:t>
    </w:r>
  </w:p>
  <w:p w14:paraId="71720912" w14:textId="77777777" w:rsidR="00791999" w:rsidRPr="000E51CE" w:rsidRDefault="0079199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383E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52F2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1A05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D04B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C025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4AA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8DA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E4B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34E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2AD8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43165"/>
    <w:multiLevelType w:val="hybridMultilevel"/>
    <w:tmpl w:val="6D84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1E694868"/>
    <w:multiLevelType w:val="hybridMultilevel"/>
    <w:tmpl w:val="0E6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F5F17"/>
    <w:multiLevelType w:val="hybridMultilevel"/>
    <w:tmpl w:val="85E6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76E2E"/>
    <w:multiLevelType w:val="hybridMultilevel"/>
    <w:tmpl w:val="6A5A6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5E510E90"/>
    <w:multiLevelType w:val="hybridMultilevel"/>
    <w:tmpl w:val="B8DA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621084">
    <w:abstractNumId w:val="12"/>
  </w:num>
  <w:num w:numId="2" w16cid:durableId="1724479837">
    <w:abstractNumId w:val="17"/>
  </w:num>
  <w:num w:numId="3" w16cid:durableId="218440948">
    <w:abstractNumId w:val="21"/>
  </w:num>
  <w:num w:numId="4" w16cid:durableId="1901557145">
    <w:abstractNumId w:val="22"/>
  </w:num>
  <w:num w:numId="5" w16cid:durableId="1589927327">
    <w:abstractNumId w:val="23"/>
  </w:num>
  <w:num w:numId="6" w16cid:durableId="1140608297">
    <w:abstractNumId w:val="10"/>
  </w:num>
  <w:num w:numId="7" w16cid:durableId="976106936">
    <w:abstractNumId w:val="18"/>
  </w:num>
  <w:num w:numId="8" w16cid:durableId="1301181926">
    <w:abstractNumId w:val="20"/>
  </w:num>
  <w:num w:numId="9" w16cid:durableId="1120996430">
    <w:abstractNumId w:val="13"/>
  </w:num>
  <w:num w:numId="10" w16cid:durableId="574516131">
    <w:abstractNumId w:val="16"/>
  </w:num>
  <w:num w:numId="11" w16cid:durableId="1119421211">
    <w:abstractNumId w:val="15"/>
  </w:num>
  <w:num w:numId="12" w16cid:durableId="697895084">
    <w:abstractNumId w:val="19"/>
  </w:num>
  <w:num w:numId="13" w16cid:durableId="883326366">
    <w:abstractNumId w:val="11"/>
  </w:num>
  <w:num w:numId="14" w16cid:durableId="1022584598">
    <w:abstractNumId w:val="9"/>
  </w:num>
  <w:num w:numId="15" w16cid:durableId="1742946178">
    <w:abstractNumId w:val="7"/>
  </w:num>
  <w:num w:numId="16" w16cid:durableId="477497904">
    <w:abstractNumId w:val="6"/>
  </w:num>
  <w:num w:numId="17" w16cid:durableId="614408827">
    <w:abstractNumId w:val="5"/>
  </w:num>
  <w:num w:numId="18" w16cid:durableId="470247848">
    <w:abstractNumId w:val="4"/>
  </w:num>
  <w:num w:numId="19" w16cid:durableId="2051414377">
    <w:abstractNumId w:val="8"/>
  </w:num>
  <w:num w:numId="20" w16cid:durableId="134220725">
    <w:abstractNumId w:val="3"/>
  </w:num>
  <w:num w:numId="21" w16cid:durableId="307172804">
    <w:abstractNumId w:val="2"/>
  </w:num>
  <w:num w:numId="22" w16cid:durableId="819149820">
    <w:abstractNumId w:val="1"/>
  </w:num>
  <w:num w:numId="23" w16cid:durableId="1170564179">
    <w:abstractNumId w:val="0"/>
  </w:num>
  <w:num w:numId="24" w16cid:durableId="1087772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DIyMjUwNzcwMTNR0lEKTi0uzszPAykwrgUAbaRsuCwAAAA="/>
  </w:docVars>
  <w:rsids>
    <w:rsidRoot w:val="000848C1"/>
    <w:rsid w:val="00000F28"/>
    <w:rsid w:val="00004181"/>
    <w:rsid w:val="00005A15"/>
    <w:rsid w:val="00026578"/>
    <w:rsid w:val="00027A2C"/>
    <w:rsid w:val="00027FE7"/>
    <w:rsid w:val="00052AB3"/>
    <w:rsid w:val="000848C1"/>
    <w:rsid w:val="00087ABD"/>
    <w:rsid w:val="000910E2"/>
    <w:rsid w:val="00095508"/>
    <w:rsid w:val="000C5903"/>
    <w:rsid w:val="000C63A2"/>
    <w:rsid w:val="000D76D8"/>
    <w:rsid w:val="000E51CE"/>
    <w:rsid w:val="001126B9"/>
    <w:rsid w:val="0011759C"/>
    <w:rsid w:val="00124BE1"/>
    <w:rsid w:val="001312CD"/>
    <w:rsid w:val="001554F1"/>
    <w:rsid w:val="001807BA"/>
    <w:rsid w:val="001959CF"/>
    <w:rsid w:val="001961D8"/>
    <w:rsid w:val="001A0C56"/>
    <w:rsid w:val="001A5249"/>
    <w:rsid w:val="001B759F"/>
    <w:rsid w:val="001E3390"/>
    <w:rsid w:val="00274C59"/>
    <w:rsid w:val="002A0A54"/>
    <w:rsid w:val="002A6846"/>
    <w:rsid w:val="002B17EE"/>
    <w:rsid w:val="002E4C8D"/>
    <w:rsid w:val="002F253A"/>
    <w:rsid w:val="00300B95"/>
    <w:rsid w:val="00302AAA"/>
    <w:rsid w:val="00323B6F"/>
    <w:rsid w:val="00324947"/>
    <w:rsid w:val="00333BCD"/>
    <w:rsid w:val="003343D4"/>
    <w:rsid w:val="00342EDB"/>
    <w:rsid w:val="00352389"/>
    <w:rsid w:val="00353F0B"/>
    <w:rsid w:val="00376419"/>
    <w:rsid w:val="0038751B"/>
    <w:rsid w:val="00395D9A"/>
    <w:rsid w:val="003D0898"/>
    <w:rsid w:val="003D5868"/>
    <w:rsid w:val="003D60EB"/>
    <w:rsid w:val="003F06ED"/>
    <w:rsid w:val="00414D44"/>
    <w:rsid w:val="00416930"/>
    <w:rsid w:val="004223AB"/>
    <w:rsid w:val="00456421"/>
    <w:rsid w:val="0045673B"/>
    <w:rsid w:val="0048038E"/>
    <w:rsid w:val="004839C1"/>
    <w:rsid w:val="00491407"/>
    <w:rsid w:val="0049269F"/>
    <w:rsid w:val="00493913"/>
    <w:rsid w:val="004B6589"/>
    <w:rsid w:val="004C6A9D"/>
    <w:rsid w:val="004C7351"/>
    <w:rsid w:val="004D1A0F"/>
    <w:rsid w:val="004D6F2B"/>
    <w:rsid w:val="004F5D96"/>
    <w:rsid w:val="00512688"/>
    <w:rsid w:val="00534E26"/>
    <w:rsid w:val="00547CAB"/>
    <w:rsid w:val="0055580F"/>
    <w:rsid w:val="00582FDC"/>
    <w:rsid w:val="00590089"/>
    <w:rsid w:val="00590219"/>
    <w:rsid w:val="00594F1D"/>
    <w:rsid w:val="00596F77"/>
    <w:rsid w:val="005A0655"/>
    <w:rsid w:val="005A6D7F"/>
    <w:rsid w:val="005B5B8C"/>
    <w:rsid w:val="005C4928"/>
    <w:rsid w:val="005E418E"/>
    <w:rsid w:val="006414C3"/>
    <w:rsid w:val="00655435"/>
    <w:rsid w:val="00663A11"/>
    <w:rsid w:val="006770C2"/>
    <w:rsid w:val="006830CA"/>
    <w:rsid w:val="006B1137"/>
    <w:rsid w:val="006B58BC"/>
    <w:rsid w:val="006C057F"/>
    <w:rsid w:val="006C7AA0"/>
    <w:rsid w:val="006E14CB"/>
    <w:rsid w:val="006E14FE"/>
    <w:rsid w:val="007137F0"/>
    <w:rsid w:val="00722308"/>
    <w:rsid w:val="007225DD"/>
    <w:rsid w:val="00734BE4"/>
    <w:rsid w:val="00752D11"/>
    <w:rsid w:val="00755520"/>
    <w:rsid w:val="007751C0"/>
    <w:rsid w:val="0078425C"/>
    <w:rsid w:val="00791999"/>
    <w:rsid w:val="007A763B"/>
    <w:rsid w:val="007B3F9D"/>
    <w:rsid w:val="007B7713"/>
    <w:rsid w:val="007C0853"/>
    <w:rsid w:val="007C24DD"/>
    <w:rsid w:val="007D0220"/>
    <w:rsid w:val="007F0210"/>
    <w:rsid w:val="007F1F7C"/>
    <w:rsid w:val="00805C91"/>
    <w:rsid w:val="00806D27"/>
    <w:rsid w:val="008079DE"/>
    <w:rsid w:val="00817F3C"/>
    <w:rsid w:val="00823D47"/>
    <w:rsid w:val="008263BE"/>
    <w:rsid w:val="0087251B"/>
    <w:rsid w:val="008809CC"/>
    <w:rsid w:val="0088654D"/>
    <w:rsid w:val="0089018C"/>
    <w:rsid w:val="008B7755"/>
    <w:rsid w:val="008C2FBB"/>
    <w:rsid w:val="008C32F6"/>
    <w:rsid w:val="008D4F9F"/>
    <w:rsid w:val="008D6684"/>
    <w:rsid w:val="008E3165"/>
    <w:rsid w:val="008E5C65"/>
    <w:rsid w:val="008F06C9"/>
    <w:rsid w:val="008F5D5E"/>
    <w:rsid w:val="0093246B"/>
    <w:rsid w:val="009722B6"/>
    <w:rsid w:val="009C2463"/>
    <w:rsid w:val="009E3913"/>
    <w:rsid w:val="00A058A8"/>
    <w:rsid w:val="00A16D0A"/>
    <w:rsid w:val="00A16E9D"/>
    <w:rsid w:val="00A21C00"/>
    <w:rsid w:val="00A24CE5"/>
    <w:rsid w:val="00A2729B"/>
    <w:rsid w:val="00A27D22"/>
    <w:rsid w:val="00A53375"/>
    <w:rsid w:val="00A61638"/>
    <w:rsid w:val="00A77C2F"/>
    <w:rsid w:val="00A80B2B"/>
    <w:rsid w:val="00A81451"/>
    <w:rsid w:val="00A979BC"/>
    <w:rsid w:val="00AB0EC0"/>
    <w:rsid w:val="00AB6F3B"/>
    <w:rsid w:val="00AC5342"/>
    <w:rsid w:val="00AC701C"/>
    <w:rsid w:val="00AE1D6A"/>
    <w:rsid w:val="00B04A45"/>
    <w:rsid w:val="00B11E4F"/>
    <w:rsid w:val="00B37EA6"/>
    <w:rsid w:val="00B56426"/>
    <w:rsid w:val="00B62135"/>
    <w:rsid w:val="00B67FDD"/>
    <w:rsid w:val="00B8346D"/>
    <w:rsid w:val="00B91528"/>
    <w:rsid w:val="00B9563C"/>
    <w:rsid w:val="00BA3F37"/>
    <w:rsid w:val="00BE00B9"/>
    <w:rsid w:val="00BE1919"/>
    <w:rsid w:val="00BF0A34"/>
    <w:rsid w:val="00BF3289"/>
    <w:rsid w:val="00C03E9C"/>
    <w:rsid w:val="00C15BF5"/>
    <w:rsid w:val="00C40B83"/>
    <w:rsid w:val="00C704B9"/>
    <w:rsid w:val="00C70811"/>
    <w:rsid w:val="00C94BA2"/>
    <w:rsid w:val="00CA4792"/>
    <w:rsid w:val="00CB4ABF"/>
    <w:rsid w:val="00CB78F0"/>
    <w:rsid w:val="00CC7811"/>
    <w:rsid w:val="00CC7AFF"/>
    <w:rsid w:val="00CE5F81"/>
    <w:rsid w:val="00CE66AF"/>
    <w:rsid w:val="00D10E9C"/>
    <w:rsid w:val="00D16589"/>
    <w:rsid w:val="00D26DC0"/>
    <w:rsid w:val="00D27759"/>
    <w:rsid w:val="00D32E75"/>
    <w:rsid w:val="00D335F7"/>
    <w:rsid w:val="00D372A7"/>
    <w:rsid w:val="00D57E97"/>
    <w:rsid w:val="00D61BD4"/>
    <w:rsid w:val="00D736EA"/>
    <w:rsid w:val="00D8230F"/>
    <w:rsid w:val="00D962E9"/>
    <w:rsid w:val="00D9782F"/>
    <w:rsid w:val="00DA41C7"/>
    <w:rsid w:val="00DC1B9B"/>
    <w:rsid w:val="00DC7576"/>
    <w:rsid w:val="00DD2A5D"/>
    <w:rsid w:val="00DE4FD0"/>
    <w:rsid w:val="00DF1ADF"/>
    <w:rsid w:val="00E042AB"/>
    <w:rsid w:val="00E16E03"/>
    <w:rsid w:val="00E172E2"/>
    <w:rsid w:val="00E22807"/>
    <w:rsid w:val="00E363CB"/>
    <w:rsid w:val="00E731DE"/>
    <w:rsid w:val="00E84FF5"/>
    <w:rsid w:val="00E87098"/>
    <w:rsid w:val="00E91841"/>
    <w:rsid w:val="00E94F8B"/>
    <w:rsid w:val="00EA4F94"/>
    <w:rsid w:val="00EC36A7"/>
    <w:rsid w:val="00ED1B3B"/>
    <w:rsid w:val="00EF5B22"/>
    <w:rsid w:val="00F11A36"/>
    <w:rsid w:val="00F16853"/>
    <w:rsid w:val="00F20F99"/>
    <w:rsid w:val="00F250CA"/>
    <w:rsid w:val="00F347A9"/>
    <w:rsid w:val="00F45214"/>
    <w:rsid w:val="00F4586C"/>
    <w:rsid w:val="00F6733D"/>
    <w:rsid w:val="00F81607"/>
    <w:rsid w:val="00FA564A"/>
    <w:rsid w:val="00FA58EE"/>
    <w:rsid w:val="00FA6473"/>
    <w:rsid w:val="00FB5B9F"/>
    <w:rsid w:val="00FB5F50"/>
    <w:rsid w:val="00FC7A95"/>
    <w:rsid w:val="00FE57EA"/>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unhideWhenUsed/>
    <w:rsid w:val="00CB4ABF"/>
    <w:rPr>
      <w:color w:val="000000" w:themeColor="text1"/>
      <w:u w:val="single"/>
    </w:rPr>
  </w:style>
  <w:style w:type="character" w:styleId="UnresolvedMention">
    <w:name w:val="Unresolved Mention"/>
    <w:basedOn w:val="DefaultParagraphFont"/>
    <w:uiPriority w:val="99"/>
    <w:semiHidden/>
    <w:unhideWhenUsed/>
    <w:rsid w:val="00414D44"/>
    <w:rPr>
      <w:color w:val="605E5C"/>
      <w:shd w:val="clear" w:color="auto" w:fill="E1DFDD"/>
    </w:rPr>
  </w:style>
  <w:style w:type="character" w:styleId="FollowedHyperlink">
    <w:name w:val="FollowedHyperlink"/>
    <w:basedOn w:val="DefaultParagraphFont"/>
    <w:uiPriority w:val="99"/>
    <w:semiHidden/>
    <w:unhideWhenUsed/>
    <w:rsid w:val="004C7351"/>
    <w:rPr>
      <w:color w:val="954F72" w:themeColor="followedHyperlink"/>
      <w:u w:val="single"/>
    </w:rPr>
  </w:style>
  <w:style w:type="paragraph" w:customStyle="1" w:styleId="Style1">
    <w:name w:val="Style1"/>
    <w:basedOn w:val="Normal"/>
    <w:qFormat/>
    <w:rsid w:val="00352389"/>
    <w:pPr>
      <w:spacing w:after="0" w:line="240" w:lineRule="auto"/>
    </w:pPr>
    <w:rPr>
      <w:color w:val="000000" w:themeColor="text1"/>
      <w:sz w:val="20"/>
    </w:rPr>
  </w:style>
  <w:style w:type="character" w:customStyle="1" w:styleId="StyleHyperlink10pt">
    <w:name w:val="Style Hyperlink + 10 pt"/>
    <w:basedOn w:val="Hyperlink"/>
    <w:rsid w:val="00CB4ABF"/>
    <w:rPr>
      <w:rFonts w:ascii="Calibri" w:hAnsi="Calibri"/>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452">
      <w:bodyDiv w:val="1"/>
      <w:marLeft w:val="0"/>
      <w:marRight w:val="0"/>
      <w:marTop w:val="0"/>
      <w:marBottom w:val="0"/>
      <w:divBdr>
        <w:top w:val="none" w:sz="0" w:space="0" w:color="auto"/>
        <w:left w:val="none" w:sz="0" w:space="0" w:color="auto"/>
        <w:bottom w:val="none" w:sz="0" w:space="0" w:color="auto"/>
        <w:right w:val="none" w:sz="0" w:space="0" w:color="auto"/>
      </w:divBdr>
    </w:div>
    <w:div w:id="143006643">
      <w:bodyDiv w:val="1"/>
      <w:marLeft w:val="0"/>
      <w:marRight w:val="0"/>
      <w:marTop w:val="0"/>
      <w:marBottom w:val="0"/>
      <w:divBdr>
        <w:top w:val="none" w:sz="0" w:space="0" w:color="auto"/>
        <w:left w:val="none" w:sz="0" w:space="0" w:color="auto"/>
        <w:bottom w:val="none" w:sz="0" w:space="0" w:color="auto"/>
        <w:right w:val="none" w:sz="0" w:space="0" w:color="auto"/>
      </w:divBdr>
    </w:div>
    <w:div w:id="18961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2024-08-12T20:31:27+00:00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DA6DC-3F8E-402F-AA73-2D9A42D7CA8F}">
  <ds:schemaRefs>
    <ds:schemaRef ds:uri="http://schemas.microsoft.com/sharepoint/v3/contenttype/forms"/>
  </ds:schemaRefs>
</ds:datastoreItem>
</file>

<file path=customXml/itemProps2.xml><?xml version="1.0" encoding="utf-8"?>
<ds:datastoreItem xmlns:ds="http://schemas.openxmlformats.org/officeDocument/2006/customXml" ds:itemID="{F2C87022-B489-4BC3-91FA-E5B7D0C89A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2CB85-9F5C-4D43-A3EA-1663CD8444F5}"/>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2019-05-20T21:51:00Z</cp:lastPrinted>
  <dcterms:created xsi:type="dcterms:W3CDTF">2024-08-12T20:31:00Z</dcterms:created>
  <dcterms:modified xsi:type="dcterms:W3CDTF">2024-08-12T20:31:00Z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